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FA353" w14:textId="77777777" w:rsidR="00212B58" w:rsidRPr="00154731" w:rsidRDefault="00D12548" w:rsidP="00D12548">
      <w:pPr>
        <w:jc w:val="center"/>
        <w:rPr>
          <w:rFonts w:ascii="Arial" w:hAnsi="Arial" w:cs="Arial"/>
          <w:b/>
        </w:rPr>
      </w:pPr>
      <w:r w:rsidRPr="00154731">
        <w:rPr>
          <w:rFonts w:ascii="Arial" w:hAnsi="Arial" w:cs="Arial"/>
          <w:b/>
        </w:rPr>
        <w:t>VILLAGE BOARD OF TRUSTEES</w:t>
      </w:r>
    </w:p>
    <w:p w14:paraId="345996DF" w14:textId="173AB053" w:rsidR="00D12548" w:rsidRPr="00154731" w:rsidRDefault="00596E08" w:rsidP="00D12548">
      <w:pPr>
        <w:jc w:val="center"/>
        <w:rPr>
          <w:rFonts w:ascii="Arial" w:hAnsi="Arial" w:cs="Arial"/>
          <w:b/>
        </w:rPr>
      </w:pPr>
      <w:r>
        <w:rPr>
          <w:rFonts w:ascii="Arial" w:hAnsi="Arial" w:cs="Arial"/>
          <w:b/>
        </w:rPr>
        <w:t xml:space="preserve">AUGUST 19, 2019 </w:t>
      </w:r>
      <w:r w:rsidR="00D12548" w:rsidRPr="00154731">
        <w:rPr>
          <w:rFonts w:ascii="Arial" w:hAnsi="Arial" w:cs="Arial"/>
          <w:b/>
        </w:rPr>
        <w:t xml:space="preserve">MINUTES </w:t>
      </w:r>
    </w:p>
    <w:p w14:paraId="6BFDBC41" w14:textId="77777777" w:rsidR="00FF214C" w:rsidRPr="00E25A6E" w:rsidRDefault="00FF214C" w:rsidP="00D12548">
      <w:pPr>
        <w:jc w:val="center"/>
        <w:rPr>
          <w:rFonts w:ascii="Arial" w:hAnsi="Arial" w:cs="Arial"/>
        </w:rPr>
      </w:pPr>
    </w:p>
    <w:p w14:paraId="002C0241" w14:textId="77777777" w:rsidR="00002348" w:rsidRPr="00E25A6E" w:rsidRDefault="00FF214C" w:rsidP="00D12548">
      <w:pPr>
        <w:jc w:val="center"/>
        <w:rPr>
          <w:rFonts w:ascii="Arial" w:hAnsi="Arial" w:cs="Arial"/>
        </w:rPr>
      </w:pPr>
      <w:r w:rsidRPr="00E25A6E">
        <w:rPr>
          <w:rFonts w:ascii="Arial" w:hAnsi="Arial" w:cs="Arial"/>
        </w:rPr>
        <w:t>Mayor Michael VandeVelde presiding</w:t>
      </w:r>
    </w:p>
    <w:p w14:paraId="335F15CF" w14:textId="500CE7D3" w:rsidR="00241E8C" w:rsidRPr="00E25A6E" w:rsidRDefault="00241E8C" w:rsidP="00241E8C">
      <w:pPr>
        <w:jc w:val="center"/>
        <w:rPr>
          <w:rFonts w:ascii="Arial" w:hAnsi="Arial" w:cs="Arial"/>
        </w:rPr>
      </w:pPr>
    </w:p>
    <w:p w14:paraId="61D487C1" w14:textId="4CDB7628" w:rsidR="009A5D1A" w:rsidRPr="00E25A6E" w:rsidRDefault="009A5D1A" w:rsidP="009A5D1A">
      <w:pPr>
        <w:rPr>
          <w:rFonts w:ascii="Arial" w:hAnsi="Arial" w:cs="Arial"/>
        </w:rPr>
      </w:pPr>
      <w:r w:rsidRPr="00E25A6E">
        <w:rPr>
          <w:rFonts w:ascii="Arial" w:hAnsi="Arial" w:cs="Arial"/>
        </w:rPr>
        <w:t>MEMBERS:</w:t>
      </w:r>
      <w:r w:rsidR="00241E8C" w:rsidRPr="00E25A6E">
        <w:rPr>
          <w:rFonts w:ascii="Arial" w:hAnsi="Arial" w:cs="Arial"/>
        </w:rPr>
        <w:tab/>
      </w:r>
      <w:r w:rsidR="00154731">
        <w:rPr>
          <w:rFonts w:ascii="Arial" w:hAnsi="Arial" w:cs="Arial"/>
        </w:rPr>
        <w:t>Dennis Lutes</w:t>
      </w:r>
      <w:r w:rsidR="00B81370" w:rsidRPr="00E25A6E">
        <w:rPr>
          <w:rFonts w:ascii="Arial" w:hAnsi="Arial" w:cs="Arial"/>
        </w:rPr>
        <w:t xml:space="preserve">, </w:t>
      </w:r>
      <w:r w:rsidR="00154731" w:rsidRPr="00E25A6E">
        <w:rPr>
          <w:rFonts w:ascii="Arial" w:hAnsi="Arial" w:cs="Arial"/>
        </w:rPr>
        <w:t>Al Holbrook</w:t>
      </w:r>
      <w:r w:rsidR="00154731">
        <w:rPr>
          <w:rFonts w:ascii="Arial" w:hAnsi="Arial" w:cs="Arial"/>
        </w:rPr>
        <w:t xml:space="preserve">, </w:t>
      </w:r>
      <w:r w:rsidR="00241E8C" w:rsidRPr="00E25A6E">
        <w:rPr>
          <w:rFonts w:ascii="Arial" w:hAnsi="Arial" w:cs="Arial"/>
        </w:rPr>
        <w:t xml:space="preserve">Mike Catalano, </w:t>
      </w:r>
      <w:r w:rsidR="00154731" w:rsidRPr="00E25A6E">
        <w:rPr>
          <w:rFonts w:ascii="Arial" w:hAnsi="Arial" w:cs="Arial"/>
        </w:rPr>
        <w:t>Rob Cochran</w:t>
      </w:r>
      <w:r w:rsidR="00241E8C" w:rsidRPr="00E25A6E">
        <w:rPr>
          <w:rFonts w:ascii="Arial" w:hAnsi="Arial" w:cs="Arial"/>
        </w:rPr>
        <w:tab/>
      </w:r>
    </w:p>
    <w:p w14:paraId="3168F25F" w14:textId="77777777" w:rsidR="009A5D1A" w:rsidRPr="00E25A6E" w:rsidRDefault="009A5D1A" w:rsidP="009A5D1A">
      <w:pPr>
        <w:rPr>
          <w:rFonts w:ascii="Arial" w:hAnsi="Arial" w:cs="Arial"/>
        </w:rPr>
      </w:pPr>
    </w:p>
    <w:p w14:paraId="2226F8A3" w14:textId="3BA80EC3" w:rsidR="00FF214C" w:rsidRDefault="009A5D1A" w:rsidP="00186573">
      <w:pPr>
        <w:ind w:left="1440" w:hanging="1440"/>
        <w:rPr>
          <w:rFonts w:ascii="Arial" w:hAnsi="Arial" w:cs="Arial"/>
        </w:rPr>
      </w:pPr>
      <w:r w:rsidRPr="00E25A6E">
        <w:rPr>
          <w:rFonts w:ascii="Arial" w:hAnsi="Arial" w:cs="Arial"/>
        </w:rPr>
        <w:t>OTHERS:</w:t>
      </w:r>
      <w:r w:rsidR="00241E8C" w:rsidRPr="00E25A6E">
        <w:rPr>
          <w:rFonts w:ascii="Arial" w:hAnsi="Arial" w:cs="Arial"/>
        </w:rPr>
        <w:tab/>
      </w:r>
      <w:r w:rsidR="00596E08">
        <w:rPr>
          <w:rFonts w:ascii="Arial" w:hAnsi="Arial" w:cs="Arial"/>
        </w:rPr>
        <w:t xml:space="preserve">Becky Jackson, Becki Betts-Paternosh, Ed LeBarron, Andrew Webster, Bonnie Rae Strickland, Jerry Ruch, Tom Tarpley, Ann Kneer, Ed Slate, Dave Haskin, Jamie Jaynes, Chris Reese, Deb </w:t>
      </w:r>
      <w:proofErr w:type="spellStart"/>
      <w:r w:rsidR="00596E08">
        <w:rPr>
          <w:rFonts w:ascii="Arial" w:hAnsi="Arial" w:cs="Arial"/>
        </w:rPr>
        <w:t>Puckhaber</w:t>
      </w:r>
      <w:proofErr w:type="spellEnd"/>
    </w:p>
    <w:p w14:paraId="4C1D3BB0" w14:textId="77777777" w:rsidR="00186573" w:rsidRPr="00E25A6E" w:rsidRDefault="00186573" w:rsidP="00186573">
      <w:pPr>
        <w:ind w:left="1440" w:hanging="1440"/>
        <w:rPr>
          <w:rFonts w:ascii="Arial" w:hAnsi="Arial" w:cs="Arial"/>
        </w:rPr>
      </w:pPr>
    </w:p>
    <w:p w14:paraId="1887AACD" w14:textId="4CBA6C3B" w:rsidR="009A5D1A" w:rsidRDefault="009A5D1A" w:rsidP="009A5D1A">
      <w:pPr>
        <w:rPr>
          <w:rFonts w:ascii="Arial" w:hAnsi="Arial" w:cs="Arial"/>
          <w:b/>
        </w:rPr>
      </w:pPr>
      <w:r w:rsidRPr="00E25A6E">
        <w:rPr>
          <w:rFonts w:ascii="Arial" w:hAnsi="Arial" w:cs="Arial"/>
          <w:b/>
        </w:rPr>
        <w:t>MAYOR/BOARD</w:t>
      </w:r>
    </w:p>
    <w:p w14:paraId="26D6F239" w14:textId="52B595A8" w:rsidR="00802E41" w:rsidRDefault="00802E41" w:rsidP="009A5D1A">
      <w:pPr>
        <w:rPr>
          <w:rFonts w:ascii="Arial" w:hAnsi="Arial" w:cs="Arial"/>
          <w:bCs/>
        </w:rPr>
      </w:pPr>
      <w:r w:rsidRPr="00802E41">
        <w:rPr>
          <w:rFonts w:ascii="Arial" w:hAnsi="Arial" w:cs="Arial"/>
          <w:bCs/>
        </w:rPr>
        <w:t>MOVIE PRODUCTION CONTRACT/APPROVAL</w:t>
      </w:r>
    </w:p>
    <w:p w14:paraId="1B3B252D" w14:textId="32CBE386" w:rsidR="000B4B45" w:rsidRPr="00802E41" w:rsidRDefault="000B4B45" w:rsidP="009A5D1A">
      <w:pPr>
        <w:rPr>
          <w:rFonts w:ascii="Arial" w:hAnsi="Arial" w:cs="Arial"/>
          <w:bCs/>
        </w:rPr>
      </w:pPr>
      <w:r>
        <w:rPr>
          <w:rFonts w:ascii="Arial" w:hAnsi="Arial" w:cs="Arial"/>
          <w:bCs/>
        </w:rPr>
        <w:t xml:space="preserve">Fire Chief Ruch noted the Fire Department is a Volunteer group and that the Movie Production folks had requested a Standby Crew and an engine and for him to work up a price for that to happen. </w:t>
      </w:r>
    </w:p>
    <w:p w14:paraId="38508BE4" w14:textId="1CE2D836" w:rsidR="00802E41" w:rsidRDefault="00802E41" w:rsidP="00802E41">
      <w:pPr>
        <w:jc w:val="center"/>
        <w:rPr>
          <w:rFonts w:ascii="Arial" w:hAnsi="Arial" w:cs="Arial"/>
          <w:b/>
        </w:rPr>
      </w:pPr>
      <w:r>
        <w:rPr>
          <w:rFonts w:ascii="Arial" w:hAnsi="Arial" w:cs="Arial"/>
          <w:b/>
        </w:rPr>
        <w:t>Following Attorney completion of a contract involving the Police &amp; Fire Departments for the upcoming movie production,</w:t>
      </w:r>
      <w:r w:rsidRPr="00802E41">
        <w:rPr>
          <w:rFonts w:ascii="Arial" w:hAnsi="Arial" w:cs="Arial"/>
          <w:b/>
        </w:rPr>
        <w:t xml:space="preserve"> </w:t>
      </w:r>
      <w:r>
        <w:rPr>
          <w:rFonts w:ascii="Arial" w:hAnsi="Arial" w:cs="Arial"/>
          <w:b/>
        </w:rPr>
        <w:t>the board made a motion to pre-approve</w:t>
      </w:r>
      <w:r w:rsidR="00250662">
        <w:rPr>
          <w:rFonts w:ascii="Arial" w:hAnsi="Arial" w:cs="Arial"/>
          <w:b/>
        </w:rPr>
        <w:t xml:space="preserve"> for the Mayor to sign</w:t>
      </w:r>
      <w:r>
        <w:rPr>
          <w:rFonts w:ascii="Arial" w:hAnsi="Arial" w:cs="Arial"/>
          <w:b/>
        </w:rPr>
        <w:t xml:space="preserve"> by Trustee Holbrook, seconded by Trustee Catalano and was carried unanimously.</w:t>
      </w:r>
    </w:p>
    <w:p w14:paraId="458D4CC2" w14:textId="77777777" w:rsidR="00195AC5" w:rsidRDefault="00195AC5" w:rsidP="00802E41">
      <w:pPr>
        <w:jc w:val="center"/>
        <w:rPr>
          <w:rFonts w:ascii="Arial" w:hAnsi="Arial" w:cs="Arial"/>
          <w:b/>
        </w:rPr>
      </w:pPr>
    </w:p>
    <w:p w14:paraId="699590F3" w14:textId="39FF9423" w:rsidR="00250662" w:rsidRPr="00195AC5" w:rsidRDefault="00195AC5" w:rsidP="00250662">
      <w:pPr>
        <w:rPr>
          <w:rFonts w:ascii="Arial" w:hAnsi="Arial" w:cs="Arial"/>
          <w:bCs/>
        </w:rPr>
      </w:pPr>
      <w:r w:rsidRPr="00195AC5">
        <w:rPr>
          <w:rFonts w:ascii="Arial" w:hAnsi="Arial" w:cs="Arial"/>
          <w:bCs/>
        </w:rPr>
        <w:t>PAGERS</w:t>
      </w:r>
    </w:p>
    <w:p w14:paraId="4BDF2513" w14:textId="377364C2" w:rsidR="00195AC5" w:rsidRDefault="00195AC5" w:rsidP="00250662">
      <w:pPr>
        <w:rPr>
          <w:rFonts w:ascii="Arial" w:hAnsi="Arial" w:cs="Arial"/>
          <w:bCs/>
        </w:rPr>
      </w:pPr>
      <w:r w:rsidRPr="00195AC5">
        <w:rPr>
          <w:rFonts w:ascii="Arial" w:hAnsi="Arial" w:cs="Arial"/>
          <w:bCs/>
        </w:rPr>
        <w:t xml:space="preserve">The Fire Chief </w:t>
      </w:r>
      <w:r>
        <w:rPr>
          <w:rFonts w:ascii="Arial" w:hAnsi="Arial" w:cs="Arial"/>
          <w:bCs/>
        </w:rPr>
        <w:t xml:space="preserve">briefly explained </w:t>
      </w:r>
      <w:r w:rsidRPr="00195AC5">
        <w:rPr>
          <w:rFonts w:ascii="Arial" w:hAnsi="Arial" w:cs="Arial"/>
          <w:bCs/>
        </w:rPr>
        <w:t>the necessity of efficient pagers for members to have to communicate for emergencies etc.</w:t>
      </w:r>
      <w:r>
        <w:rPr>
          <w:rFonts w:ascii="Arial" w:hAnsi="Arial" w:cs="Arial"/>
          <w:bCs/>
        </w:rPr>
        <w:t xml:space="preserve"> and they are currently reviewing various recommendations for this.</w:t>
      </w:r>
    </w:p>
    <w:p w14:paraId="54AA4E9D" w14:textId="60ED2F88" w:rsidR="00195AC5" w:rsidRDefault="00195AC5" w:rsidP="00250662">
      <w:pPr>
        <w:rPr>
          <w:rFonts w:ascii="Arial" w:hAnsi="Arial" w:cs="Arial"/>
          <w:bCs/>
        </w:rPr>
      </w:pPr>
    </w:p>
    <w:p w14:paraId="06455212" w14:textId="2FFCD32E" w:rsidR="00195AC5" w:rsidRDefault="00195AC5" w:rsidP="00250662">
      <w:pPr>
        <w:rPr>
          <w:rFonts w:ascii="Arial" w:hAnsi="Arial" w:cs="Arial"/>
          <w:bCs/>
        </w:rPr>
      </w:pPr>
      <w:r>
        <w:rPr>
          <w:rFonts w:ascii="Arial" w:hAnsi="Arial" w:cs="Arial"/>
          <w:bCs/>
        </w:rPr>
        <w:t>INTERIOR FIREFIGHTER GEAR</w:t>
      </w:r>
    </w:p>
    <w:p w14:paraId="59949A00" w14:textId="431D28D4" w:rsidR="00195AC5" w:rsidRDefault="00195AC5" w:rsidP="00250662">
      <w:pPr>
        <w:rPr>
          <w:rFonts w:ascii="Arial" w:hAnsi="Arial" w:cs="Arial"/>
          <w:bCs/>
        </w:rPr>
      </w:pPr>
      <w:r>
        <w:rPr>
          <w:rFonts w:ascii="Arial" w:hAnsi="Arial" w:cs="Arial"/>
          <w:bCs/>
        </w:rPr>
        <w:t xml:space="preserve">It was noted that the gear had been received for some </w:t>
      </w:r>
      <w:r w:rsidR="00EC7649">
        <w:rPr>
          <w:rFonts w:ascii="Arial" w:hAnsi="Arial" w:cs="Arial"/>
          <w:bCs/>
        </w:rPr>
        <w:t xml:space="preserve">of the </w:t>
      </w:r>
      <w:r>
        <w:rPr>
          <w:rFonts w:ascii="Arial" w:hAnsi="Arial" w:cs="Arial"/>
          <w:bCs/>
        </w:rPr>
        <w:t>interior firefighters</w:t>
      </w:r>
      <w:r w:rsidR="00EC7649">
        <w:rPr>
          <w:rFonts w:ascii="Arial" w:hAnsi="Arial" w:cs="Arial"/>
          <w:bCs/>
        </w:rPr>
        <w:t xml:space="preserve"> and that m</w:t>
      </w:r>
      <w:r>
        <w:rPr>
          <w:rFonts w:ascii="Arial" w:hAnsi="Arial" w:cs="Arial"/>
          <w:bCs/>
        </w:rPr>
        <w:t xml:space="preserve">ore will be needed in the future. </w:t>
      </w:r>
    </w:p>
    <w:p w14:paraId="76AA88EF" w14:textId="075432E3" w:rsidR="00195AC5" w:rsidRDefault="00195AC5" w:rsidP="00250662">
      <w:pPr>
        <w:rPr>
          <w:rFonts w:ascii="Arial" w:hAnsi="Arial" w:cs="Arial"/>
          <w:bCs/>
        </w:rPr>
      </w:pPr>
    </w:p>
    <w:p w14:paraId="4430DDE5" w14:textId="65F20729" w:rsidR="00195AC5" w:rsidRDefault="00195AC5" w:rsidP="00250662">
      <w:pPr>
        <w:rPr>
          <w:rFonts w:ascii="Arial" w:hAnsi="Arial" w:cs="Arial"/>
          <w:bCs/>
        </w:rPr>
      </w:pPr>
      <w:r>
        <w:rPr>
          <w:rFonts w:ascii="Arial" w:hAnsi="Arial" w:cs="Arial"/>
          <w:bCs/>
        </w:rPr>
        <w:t>UPDATE ON RESTORATION AT FIRE HALL</w:t>
      </w:r>
    </w:p>
    <w:p w14:paraId="1109A370" w14:textId="286BA996" w:rsidR="00195AC5" w:rsidRDefault="006918E0" w:rsidP="00250662">
      <w:pPr>
        <w:rPr>
          <w:rFonts w:ascii="Arial" w:hAnsi="Arial" w:cs="Arial"/>
          <w:bCs/>
        </w:rPr>
      </w:pPr>
      <w:r>
        <w:rPr>
          <w:rFonts w:ascii="Arial" w:hAnsi="Arial" w:cs="Arial"/>
          <w:bCs/>
        </w:rPr>
        <w:t xml:space="preserve">There is some money in the budget </w:t>
      </w:r>
      <w:r w:rsidR="00EC7649">
        <w:rPr>
          <w:rFonts w:ascii="Arial" w:hAnsi="Arial" w:cs="Arial"/>
          <w:bCs/>
        </w:rPr>
        <w:t xml:space="preserve">that has been put aside each year; </w:t>
      </w:r>
      <w:r>
        <w:rPr>
          <w:rFonts w:ascii="Arial" w:hAnsi="Arial" w:cs="Arial"/>
          <w:bCs/>
        </w:rPr>
        <w:t xml:space="preserve">but it will be two more years before they can financially continue with the </w:t>
      </w:r>
      <w:r w:rsidR="00EC7649">
        <w:rPr>
          <w:rFonts w:ascii="Arial" w:hAnsi="Arial" w:cs="Arial"/>
          <w:bCs/>
        </w:rPr>
        <w:t>r</w:t>
      </w:r>
      <w:r>
        <w:rPr>
          <w:rFonts w:ascii="Arial" w:hAnsi="Arial" w:cs="Arial"/>
          <w:bCs/>
        </w:rPr>
        <w:t>estroom restoration at the Fire Hall.</w:t>
      </w:r>
    </w:p>
    <w:p w14:paraId="38EE380C" w14:textId="460F7DDD" w:rsidR="00195AC5" w:rsidRDefault="00195AC5" w:rsidP="00250662">
      <w:pPr>
        <w:rPr>
          <w:rFonts w:ascii="Arial" w:hAnsi="Arial" w:cs="Arial"/>
          <w:bCs/>
        </w:rPr>
      </w:pPr>
    </w:p>
    <w:p w14:paraId="5B5C4EB1" w14:textId="1DE5CCE5" w:rsidR="00166FF3" w:rsidRDefault="00166FF3" w:rsidP="00250662">
      <w:pPr>
        <w:rPr>
          <w:rFonts w:ascii="Arial" w:hAnsi="Arial" w:cs="Arial"/>
          <w:bCs/>
        </w:rPr>
      </w:pPr>
      <w:r>
        <w:rPr>
          <w:rFonts w:ascii="Arial" w:hAnsi="Arial" w:cs="Arial"/>
          <w:bCs/>
        </w:rPr>
        <w:t>DISCUSSION REGARDING STRETCHER</w:t>
      </w:r>
      <w:r w:rsidR="00C526D3">
        <w:rPr>
          <w:rFonts w:ascii="Arial" w:hAnsi="Arial" w:cs="Arial"/>
          <w:bCs/>
        </w:rPr>
        <w:t xml:space="preserve"> FOR FIRE DEPARTMENT</w:t>
      </w:r>
    </w:p>
    <w:p w14:paraId="3EE6F0D9" w14:textId="6287B3C2" w:rsidR="00166FF3" w:rsidRDefault="00166FF3" w:rsidP="00250662">
      <w:pPr>
        <w:rPr>
          <w:rFonts w:ascii="Arial" w:hAnsi="Arial" w:cs="Arial"/>
          <w:bCs/>
        </w:rPr>
      </w:pPr>
      <w:r>
        <w:rPr>
          <w:rFonts w:ascii="Arial" w:hAnsi="Arial" w:cs="Arial"/>
          <w:bCs/>
        </w:rPr>
        <w:t>Fire Chief introduced Jamie Jaynes who is filling in for Jon Belcher EMS Captain. It was explained that just the cost for the Stretcher is $19,500; the power</w:t>
      </w:r>
      <w:r w:rsidR="008508CB">
        <w:rPr>
          <w:rFonts w:ascii="Arial" w:hAnsi="Arial" w:cs="Arial"/>
          <w:bCs/>
        </w:rPr>
        <w:t>-</w:t>
      </w:r>
      <w:r>
        <w:rPr>
          <w:rFonts w:ascii="Arial" w:hAnsi="Arial" w:cs="Arial"/>
          <w:bCs/>
        </w:rPr>
        <w:t>load that loads it into the ambulance is $25,000</w:t>
      </w:r>
      <w:r w:rsidR="00C526D3">
        <w:rPr>
          <w:rFonts w:ascii="Arial" w:hAnsi="Arial" w:cs="Arial"/>
          <w:bCs/>
        </w:rPr>
        <w:t>, and the warranty plan is another $14,000, plus whatever the installation cost would be.</w:t>
      </w:r>
    </w:p>
    <w:p w14:paraId="5B6438E0" w14:textId="4B82CA4B" w:rsidR="00166FF3" w:rsidRDefault="00C526D3" w:rsidP="00250662">
      <w:pPr>
        <w:rPr>
          <w:rFonts w:ascii="Arial" w:hAnsi="Arial" w:cs="Arial"/>
          <w:bCs/>
        </w:rPr>
      </w:pPr>
      <w:r>
        <w:rPr>
          <w:rFonts w:ascii="Arial" w:hAnsi="Arial" w:cs="Arial"/>
          <w:bCs/>
        </w:rPr>
        <w:t xml:space="preserve"> </w:t>
      </w:r>
    </w:p>
    <w:p w14:paraId="73976FCB" w14:textId="2F390482" w:rsidR="00C526D3" w:rsidRDefault="00C526D3" w:rsidP="00250662">
      <w:pPr>
        <w:rPr>
          <w:rFonts w:ascii="Arial" w:hAnsi="Arial" w:cs="Arial"/>
          <w:bCs/>
        </w:rPr>
      </w:pPr>
      <w:r>
        <w:rPr>
          <w:rFonts w:ascii="Arial" w:hAnsi="Arial" w:cs="Arial"/>
          <w:bCs/>
        </w:rPr>
        <w:t>DISCUSSION REGARDING “FLY CAR” CHARGES</w:t>
      </w:r>
    </w:p>
    <w:p w14:paraId="396EB24A" w14:textId="669024EF" w:rsidR="00C526D3" w:rsidRDefault="00C526D3" w:rsidP="00250662">
      <w:pPr>
        <w:rPr>
          <w:rFonts w:ascii="Arial" w:hAnsi="Arial" w:cs="Arial"/>
          <w:bCs/>
        </w:rPr>
      </w:pPr>
      <w:r>
        <w:rPr>
          <w:rFonts w:ascii="Arial" w:hAnsi="Arial" w:cs="Arial"/>
          <w:bCs/>
        </w:rPr>
        <w:t>There was some discussion in the way that the charges are being made</w:t>
      </w:r>
      <w:r w:rsidR="00636771">
        <w:rPr>
          <w:rFonts w:ascii="Arial" w:hAnsi="Arial" w:cs="Arial"/>
          <w:bCs/>
        </w:rPr>
        <w:t xml:space="preserve"> by the billing company</w:t>
      </w:r>
      <w:r>
        <w:rPr>
          <w:rFonts w:ascii="Arial" w:hAnsi="Arial" w:cs="Arial"/>
          <w:bCs/>
        </w:rPr>
        <w:t xml:space="preserve"> for co-pay </w:t>
      </w:r>
      <w:r w:rsidR="00636771">
        <w:rPr>
          <w:rFonts w:ascii="Arial" w:hAnsi="Arial" w:cs="Arial"/>
          <w:bCs/>
        </w:rPr>
        <w:t>on</w:t>
      </w:r>
      <w:r>
        <w:rPr>
          <w:rFonts w:ascii="Arial" w:hAnsi="Arial" w:cs="Arial"/>
          <w:bCs/>
        </w:rPr>
        <w:t xml:space="preserve"> ambulance calls. </w:t>
      </w:r>
      <w:r w:rsidR="00636771">
        <w:rPr>
          <w:rFonts w:ascii="Arial" w:hAnsi="Arial" w:cs="Arial"/>
          <w:bCs/>
        </w:rPr>
        <w:t>It was felt that this procedure needs to be explained to the residents to clear up any misunderstanding. The Mayor will be in touch with the County to discuss this.</w:t>
      </w:r>
    </w:p>
    <w:p w14:paraId="46AEA4D2" w14:textId="384BAB56" w:rsidR="00250662" w:rsidRPr="00250662" w:rsidRDefault="00250662" w:rsidP="00250662">
      <w:pPr>
        <w:rPr>
          <w:rFonts w:ascii="Arial" w:hAnsi="Arial" w:cs="Arial"/>
          <w:bCs/>
        </w:rPr>
      </w:pPr>
      <w:r>
        <w:rPr>
          <w:rFonts w:ascii="Arial" w:hAnsi="Arial" w:cs="Arial"/>
          <w:bCs/>
        </w:rPr>
        <w:lastRenderedPageBreak/>
        <w:t xml:space="preserve">APPROVAL FOR </w:t>
      </w:r>
      <w:r w:rsidRPr="00250662">
        <w:rPr>
          <w:rFonts w:ascii="Arial" w:hAnsi="Arial" w:cs="Arial"/>
          <w:bCs/>
        </w:rPr>
        <w:t>OTTAWAY PARK</w:t>
      </w:r>
      <w:r>
        <w:rPr>
          <w:rFonts w:ascii="Arial" w:hAnsi="Arial" w:cs="Arial"/>
          <w:bCs/>
        </w:rPr>
        <w:t xml:space="preserve"> USE</w:t>
      </w:r>
      <w:r w:rsidR="00FE687D">
        <w:rPr>
          <w:rFonts w:ascii="Arial" w:hAnsi="Arial" w:cs="Arial"/>
          <w:bCs/>
        </w:rPr>
        <w:t>/MOVIE PRODUCTION</w:t>
      </w:r>
    </w:p>
    <w:p w14:paraId="34F5E6E1" w14:textId="0834EF59" w:rsidR="00250662" w:rsidRPr="00250662" w:rsidRDefault="00250662" w:rsidP="00250662">
      <w:pPr>
        <w:jc w:val="center"/>
        <w:rPr>
          <w:rFonts w:ascii="Arial" w:hAnsi="Arial" w:cs="Arial"/>
          <w:b/>
        </w:rPr>
      </w:pPr>
      <w:r w:rsidRPr="00250662">
        <w:rPr>
          <w:rFonts w:ascii="Arial" w:hAnsi="Arial" w:cs="Arial"/>
          <w:b/>
        </w:rPr>
        <w:t>The board made a motion</w:t>
      </w:r>
      <w:r>
        <w:rPr>
          <w:rFonts w:ascii="Arial" w:hAnsi="Arial" w:cs="Arial"/>
          <w:b/>
        </w:rPr>
        <w:t xml:space="preserve"> by Trustee Cochran, seconded by Trustee Catalano and was carried unanimously </w:t>
      </w:r>
      <w:r w:rsidRPr="00250662">
        <w:rPr>
          <w:rFonts w:ascii="Arial" w:hAnsi="Arial" w:cs="Arial"/>
          <w:b/>
        </w:rPr>
        <w:t>to approve for the use of Ottaway Park as a Staging</w:t>
      </w:r>
      <w:r w:rsidR="00FE687D">
        <w:rPr>
          <w:rFonts w:ascii="Arial" w:hAnsi="Arial" w:cs="Arial"/>
          <w:b/>
        </w:rPr>
        <w:t>/Parking</w:t>
      </w:r>
      <w:r w:rsidRPr="00250662">
        <w:rPr>
          <w:rFonts w:ascii="Arial" w:hAnsi="Arial" w:cs="Arial"/>
          <w:b/>
        </w:rPr>
        <w:t xml:space="preserve"> </w:t>
      </w:r>
      <w:r w:rsidR="00FE687D">
        <w:rPr>
          <w:rFonts w:ascii="Arial" w:hAnsi="Arial" w:cs="Arial"/>
          <w:b/>
        </w:rPr>
        <w:t>a</w:t>
      </w:r>
      <w:r w:rsidRPr="00250662">
        <w:rPr>
          <w:rFonts w:ascii="Arial" w:hAnsi="Arial" w:cs="Arial"/>
          <w:b/>
        </w:rPr>
        <w:t>rea for the upcoming movie production</w:t>
      </w:r>
      <w:r w:rsidR="00EA5A78">
        <w:rPr>
          <w:rFonts w:ascii="Arial" w:hAnsi="Arial" w:cs="Arial"/>
          <w:b/>
        </w:rPr>
        <w:t xml:space="preserve"> </w:t>
      </w:r>
      <w:r w:rsidR="00FE687D">
        <w:rPr>
          <w:rFonts w:ascii="Arial" w:hAnsi="Arial" w:cs="Arial"/>
          <w:b/>
        </w:rPr>
        <w:t>staff</w:t>
      </w:r>
      <w:r w:rsidR="00EA5A78">
        <w:rPr>
          <w:rFonts w:ascii="Arial" w:hAnsi="Arial" w:cs="Arial"/>
          <w:b/>
        </w:rPr>
        <w:t xml:space="preserve"> </w:t>
      </w:r>
      <w:r w:rsidR="00FE687D">
        <w:rPr>
          <w:rFonts w:ascii="Arial" w:hAnsi="Arial" w:cs="Arial"/>
          <w:b/>
        </w:rPr>
        <w:t xml:space="preserve">(150-200 cars), </w:t>
      </w:r>
      <w:r w:rsidR="00B02584">
        <w:rPr>
          <w:rFonts w:ascii="Arial" w:hAnsi="Arial" w:cs="Arial"/>
          <w:b/>
        </w:rPr>
        <w:t>from September 3</w:t>
      </w:r>
      <w:r w:rsidR="00B02584" w:rsidRPr="00B02584">
        <w:rPr>
          <w:rFonts w:ascii="Arial" w:hAnsi="Arial" w:cs="Arial"/>
          <w:b/>
          <w:vertAlign w:val="superscript"/>
        </w:rPr>
        <w:t>rd</w:t>
      </w:r>
      <w:r w:rsidR="00B02584">
        <w:rPr>
          <w:rFonts w:ascii="Arial" w:hAnsi="Arial" w:cs="Arial"/>
          <w:b/>
        </w:rPr>
        <w:t xml:space="preserve"> </w:t>
      </w:r>
      <w:r w:rsidR="00EC7649">
        <w:rPr>
          <w:rFonts w:ascii="Arial" w:hAnsi="Arial" w:cs="Arial"/>
          <w:b/>
        </w:rPr>
        <w:t>through</w:t>
      </w:r>
      <w:r w:rsidR="00B02584">
        <w:rPr>
          <w:rFonts w:ascii="Arial" w:hAnsi="Arial" w:cs="Arial"/>
          <w:b/>
        </w:rPr>
        <w:t xml:space="preserve"> September 8</w:t>
      </w:r>
      <w:r w:rsidR="00B02584" w:rsidRPr="00B02584">
        <w:rPr>
          <w:rFonts w:ascii="Arial" w:hAnsi="Arial" w:cs="Arial"/>
          <w:b/>
          <w:vertAlign w:val="superscript"/>
        </w:rPr>
        <w:t>th</w:t>
      </w:r>
      <w:r w:rsidR="007220E7">
        <w:rPr>
          <w:rFonts w:ascii="Arial" w:hAnsi="Arial" w:cs="Arial"/>
          <w:b/>
        </w:rPr>
        <w:t xml:space="preserve"> and to allow for the Mayor to sign a contract for the amount $2,000 for liability for damages.</w:t>
      </w:r>
    </w:p>
    <w:p w14:paraId="0E2BF04E" w14:textId="77777777" w:rsidR="00250662" w:rsidRDefault="00250662" w:rsidP="00250662">
      <w:pPr>
        <w:jc w:val="center"/>
        <w:rPr>
          <w:rFonts w:ascii="Arial" w:hAnsi="Arial" w:cs="Arial"/>
          <w:b/>
        </w:rPr>
      </w:pPr>
    </w:p>
    <w:p w14:paraId="27B0487A" w14:textId="257219C9" w:rsidR="009A5D1A" w:rsidRDefault="009A5D1A" w:rsidP="009A5D1A">
      <w:pPr>
        <w:rPr>
          <w:rFonts w:ascii="Arial" w:hAnsi="Arial" w:cs="Arial"/>
        </w:rPr>
      </w:pPr>
      <w:r w:rsidRPr="00E25A6E">
        <w:rPr>
          <w:rFonts w:ascii="Arial" w:hAnsi="Arial" w:cs="Arial"/>
        </w:rPr>
        <w:t>MINUTES</w:t>
      </w:r>
    </w:p>
    <w:p w14:paraId="25540C83" w14:textId="64FE4909" w:rsidR="00415FFF" w:rsidRPr="00415FFF" w:rsidRDefault="00415FFF" w:rsidP="00415FFF">
      <w:pPr>
        <w:jc w:val="center"/>
        <w:rPr>
          <w:rFonts w:ascii="Arial" w:hAnsi="Arial" w:cs="Arial"/>
          <w:b/>
          <w:bCs/>
        </w:rPr>
      </w:pPr>
      <w:r w:rsidRPr="00415FFF">
        <w:rPr>
          <w:rFonts w:ascii="Arial" w:hAnsi="Arial" w:cs="Arial"/>
          <w:b/>
          <w:bCs/>
        </w:rPr>
        <w:t>The board made a motion to approve the minutes of 7/15/19 by Trustee Holbrook, seconded by Trustee Lutes and was carried unanimously.</w:t>
      </w:r>
    </w:p>
    <w:p w14:paraId="3069BFEC" w14:textId="0A44C8BF" w:rsidR="00EA5245" w:rsidRDefault="00EA5245" w:rsidP="00415FFF">
      <w:pPr>
        <w:rPr>
          <w:rFonts w:ascii="Arial" w:hAnsi="Arial" w:cs="Arial"/>
          <w:b/>
        </w:rPr>
      </w:pPr>
    </w:p>
    <w:p w14:paraId="0BD5FF23" w14:textId="32AF3013" w:rsidR="00415FFF" w:rsidRPr="00415FFF" w:rsidRDefault="00415FFF" w:rsidP="00415FFF">
      <w:pPr>
        <w:rPr>
          <w:rFonts w:ascii="Arial" w:hAnsi="Arial" w:cs="Arial"/>
          <w:bCs/>
        </w:rPr>
      </w:pPr>
      <w:r w:rsidRPr="00415FFF">
        <w:rPr>
          <w:rFonts w:ascii="Arial" w:hAnsi="Arial" w:cs="Arial"/>
          <w:bCs/>
        </w:rPr>
        <w:t>RESOLUTION #15-2019/MEUA DELEGATE</w:t>
      </w:r>
    </w:p>
    <w:p w14:paraId="05D41542" w14:textId="3AC162D1" w:rsidR="00415FFF" w:rsidRDefault="00415FFF" w:rsidP="00415FFF">
      <w:pPr>
        <w:jc w:val="center"/>
        <w:rPr>
          <w:rFonts w:ascii="Arial" w:hAnsi="Arial" w:cs="Arial"/>
          <w:b/>
        </w:rPr>
      </w:pPr>
      <w:r>
        <w:rPr>
          <w:rFonts w:ascii="Arial" w:hAnsi="Arial" w:cs="Arial"/>
          <w:b/>
        </w:rPr>
        <w:t>The board made a motion to approve the following Resolution by Trustee Catalano, seconded by Trustee Cochran and was carried unanimously.</w:t>
      </w:r>
    </w:p>
    <w:p w14:paraId="1F49A5BD" w14:textId="3C9F67FD" w:rsidR="00415FFF" w:rsidRDefault="00415FFF" w:rsidP="00415FFF">
      <w:pPr>
        <w:rPr>
          <w:rFonts w:ascii="Arial" w:hAnsi="Arial" w:cs="Arial"/>
          <w:b/>
        </w:rPr>
      </w:pPr>
    </w:p>
    <w:p w14:paraId="1722F8CB" w14:textId="77777777" w:rsidR="00415FFF" w:rsidRPr="00415FFF" w:rsidRDefault="00415FFF" w:rsidP="00415FFF">
      <w:pPr>
        <w:widowControl w:val="0"/>
        <w:autoSpaceDE w:val="0"/>
        <w:autoSpaceDN w:val="0"/>
        <w:adjustRightInd w:val="0"/>
        <w:jc w:val="both"/>
        <w:rPr>
          <w:rFonts w:ascii="Arial" w:eastAsia="Times New Roman" w:hAnsi="Arial" w:cs="Arial"/>
          <w:lang w:bidi="ar-SA"/>
        </w:rPr>
      </w:pPr>
      <w:r w:rsidRPr="00415FFF">
        <w:rPr>
          <w:rFonts w:ascii="Arial" w:eastAsia="Times New Roman" w:hAnsi="Arial" w:cs="Arial"/>
          <w:lang w:bidi="ar-SA"/>
        </w:rPr>
        <w:t xml:space="preserve">Whereas, the Board of Public Works of the Village of Westfield, New York, is a municipal member of the Municipal Electric Utilities Association of New York State, and </w:t>
      </w:r>
    </w:p>
    <w:p w14:paraId="33AF4456" w14:textId="77777777" w:rsidR="00415FFF" w:rsidRPr="00415FFF" w:rsidRDefault="00415FFF" w:rsidP="00415FFF">
      <w:pPr>
        <w:widowControl w:val="0"/>
        <w:autoSpaceDE w:val="0"/>
        <w:autoSpaceDN w:val="0"/>
        <w:adjustRightInd w:val="0"/>
        <w:jc w:val="both"/>
        <w:rPr>
          <w:rFonts w:ascii="Arial" w:eastAsia="Times New Roman" w:hAnsi="Arial" w:cs="Arial"/>
          <w:lang w:bidi="ar-SA"/>
        </w:rPr>
      </w:pPr>
    </w:p>
    <w:p w14:paraId="65DD60BF" w14:textId="77777777" w:rsidR="00415FFF" w:rsidRPr="00415FFF" w:rsidRDefault="00415FFF" w:rsidP="00415FFF">
      <w:pPr>
        <w:widowControl w:val="0"/>
        <w:autoSpaceDE w:val="0"/>
        <w:autoSpaceDN w:val="0"/>
        <w:adjustRightInd w:val="0"/>
        <w:jc w:val="both"/>
        <w:rPr>
          <w:rFonts w:ascii="Arial" w:eastAsia="Times New Roman" w:hAnsi="Arial" w:cs="Arial"/>
          <w:lang w:bidi="ar-SA"/>
        </w:rPr>
      </w:pPr>
      <w:r w:rsidRPr="00415FFF">
        <w:rPr>
          <w:rFonts w:ascii="Arial" w:eastAsia="Times New Roman" w:hAnsi="Arial" w:cs="Arial"/>
          <w:lang w:bidi="ar-SA"/>
        </w:rPr>
        <w:t>Whereas, the Annual Conference of the Municipal Electric Utilities Association of New York State has been called on September 10-13, 2019 to be held at the</w:t>
      </w:r>
    </w:p>
    <w:p w14:paraId="78D5607E" w14:textId="77777777" w:rsidR="00415FFF" w:rsidRPr="00415FFF" w:rsidRDefault="00415FFF" w:rsidP="00415FFF">
      <w:pPr>
        <w:widowControl w:val="0"/>
        <w:autoSpaceDE w:val="0"/>
        <w:autoSpaceDN w:val="0"/>
        <w:adjustRightInd w:val="0"/>
        <w:jc w:val="both"/>
        <w:rPr>
          <w:rFonts w:ascii="Arial" w:eastAsia="Times New Roman" w:hAnsi="Arial" w:cs="Arial"/>
          <w:lang w:bidi="ar-SA"/>
        </w:rPr>
      </w:pPr>
      <w:r w:rsidRPr="00415FFF">
        <w:rPr>
          <w:rFonts w:ascii="Arial" w:eastAsia="Times New Roman" w:hAnsi="Arial" w:cs="Arial"/>
          <w:lang w:bidi="ar-SA"/>
        </w:rPr>
        <w:t xml:space="preserve">Woodcliff Hotel &amp; Spa, Fairport, NY and,  </w:t>
      </w:r>
    </w:p>
    <w:p w14:paraId="2CE3AB33" w14:textId="77777777" w:rsidR="00415FFF" w:rsidRPr="00415FFF" w:rsidRDefault="00415FFF" w:rsidP="00415FFF">
      <w:pPr>
        <w:widowControl w:val="0"/>
        <w:autoSpaceDE w:val="0"/>
        <w:autoSpaceDN w:val="0"/>
        <w:adjustRightInd w:val="0"/>
        <w:jc w:val="both"/>
        <w:rPr>
          <w:rFonts w:ascii="Arial" w:eastAsia="Times New Roman" w:hAnsi="Arial" w:cs="Arial"/>
          <w:lang w:bidi="ar-SA"/>
        </w:rPr>
      </w:pPr>
    </w:p>
    <w:p w14:paraId="352B8CE2" w14:textId="77777777" w:rsidR="00415FFF" w:rsidRPr="00415FFF" w:rsidRDefault="00415FFF" w:rsidP="00415FFF">
      <w:pPr>
        <w:widowControl w:val="0"/>
        <w:autoSpaceDE w:val="0"/>
        <w:autoSpaceDN w:val="0"/>
        <w:adjustRightInd w:val="0"/>
        <w:jc w:val="both"/>
        <w:rPr>
          <w:rFonts w:ascii="Arial" w:eastAsia="Times New Roman" w:hAnsi="Arial" w:cs="Arial"/>
          <w:lang w:bidi="ar-SA"/>
        </w:rPr>
      </w:pPr>
      <w:r w:rsidRPr="00415FFF">
        <w:rPr>
          <w:rFonts w:ascii="Arial" w:eastAsia="Times New Roman" w:hAnsi="Arial" w:cs="Arial"/>
          <w:lang w:bidi="ar-SA"/>
        </w:rPr>
        <w:t>Whereas, in accordance with the by-laws of the Municipal Electric Utilities Association of New York State, each municipal member may cast one vote on each transaction properly brought before this meeting,</w:t>
      </w:r>
    </w:p>
    <w:p w14:paraId="62C88D45" w14:textId="77777777" w:rsidR="00415FFF" w:rsidRPr="00415FFF" w:rsidRDefault="00415FFF" w:rsidP="00415FFF">
      <w:pPr>
        <w:widowControl w:val="0"/>
        <w:autoSpaceDE w:val="0"/>
        <w:autoSpaceDN w:val="0"/>
        <w:adjustRightInd w:val="0"/>
        <w:jc w:val="both"/>
        <w:rPr>
          <w:rFonts w:ascii="Arial" w:eastAsia="Times New Roman" w:hAnsi="Arial" w:cs="Arial"/>
          <w:lang w:bidi="ar-SA"/>
        </w:rPr>
      </w:pPr>
    </w:p>
    <w:p w14:paraId="42E081BC" w14:textId="77777777" w:rsidR="00415FFF" w:rsidRPr="00415FFF" w:rsidRDefault="00415FFF" w:rsidP="00415FFF">
      <w:pPr>
        <w:widowControl w:val="0"/>
        <w:autoSpaceDE w:val="0"/>
        <w:autoSpaceDN w:val="0"/>
        <w:adjustRightInd w:val="0"/>
        <w:jc w:val="both"/>
        <w:rPr>
          <w:rFonts w:ascii="Arial" w:eastAsia="Times New Roman" w:hAnsi="Arial" w:cs="Arial"/>
          <w:lang w:bidi="ar-SA"/>
        </w:rPr>
      </w:pPr>
      <w:r w:rsidRPr="00415FFF">
        <w:rPr>
          <w:rFonts w:ascii="Arial" w:eastAsia="Times New Roman" w:hAnsi="Arial" w:cs="Arial"/>
          <w:lang w:bidi="ar-SA"/>
        </w:rPr>
        <w:t>NOW THEREFORE BE IT RESOLVED, that DPW Director, Andrew Thompson, be and is hereby designated as the accredited delegate of the Board of Public Works of the Village of Westfield, New York.</w:t>
      </w:r>
    </w:p>
    <w:p w14:paraId="39DDD1D4" w14:textId="2F049EE6" w:rsidR="00415FFF" w:rsidRDefault="00415FFF" w:rsidP="00415FFF">
      <w:pPr>
        <w:widowControl w:val="0"/>
        <w:autoSpaceDE w:val="0"/>
        <w:autoSpaceDN w:val="0"/>
        <w:adjustRightInd w:val="0"/>
        <w:jc w:val="both"/>
        <w:rPr>
          <w:rFonts w:ascii="Arial" w:eastAsia="Times New Roman" w:hAnsi="Arial" w:cs="Arial"/>
          <w:lang w:bidi="ar-SA"/>
        </w:rPr>
      </w:pPr>
      <w:bookmarkStart w:id="0" w:name="QuickMark"/>
      <w:bookmarkEnd w:id="0"/>
    </w:p>
    <w:p w14:paraId="5F509932" w14:textId="4460CF42" w:rsidR="00802E41" w:rsidRDefault="00802E41" w:rsidP="00415FFF">
      <w:pPr>
        <w:widowControl w:val="0"/>
        <w:autoSpaceDE w:val="0"/>
        <w:autoSpaceDN w:val="0"/>
        <w:adjustRightInd w:val="0"/>
        <w:jc w:val="both"/>
        <w:rPr>
          <w:rFonts w:ascii="Arial" w:eastAsia="Times New Roman" w:hAnsi="Arial" w:cs="Arial"/>
          <w:lang w:bidi="ar-SA"/>
        </w:rPr>
      </w:pPr>
      <w:r>
        <w:rPr>
          <w:rFonts w:ascii="Arial" w:eastAsia="Times New Roman" w:hAnsi="Arial" w:cs="Arial"/>
          <w:lang w:bidi="ar-SA"/>
        </w:rPr>
        <w:t>SAFETY RULES</w:t>
      </w:r>
    </w:p>
    <w:p w14:paraId="50FBE713" w14:textId="2B085E50" w:rsidR="00802E41" w:rsidRDefault="00802E41" w:rsidP="00802E41">
      <w:pPr>
        <w:widowControl w:val="0"/>
        <w:autoSpaceDE w:val="0"/>
        <w:autoSpaceDN w:val="0"/>
        <w:adjustRightInd w:val="0"/>
        <w:jc w:val="center"/>
        <w:rPr>
          <w:rFonts w:ascii="Arial" w:eastAsia="Times New Roman" w:hAnsi="Arial" w:cs="Arial"/>
          <w:b/>
          <w:bCs/>
          <w:lang w:bidi="ar-SA"/>
        </w:rPr>
      </w:pPr>
      <w:r w:rsidRPr="00802E41">
        <w:rPr>
          <w:rFonts w:ascii="Arial" w:eastAsia="Times New Roman" w:hAnsi="Arial" w:cs="Arial"/>
          <w:b/>
          <w:bCs/>
          <w:lang w:bidi="ar-SA"/>
        </w:rPr>
        <w:t xml:space="preserve">The board made a motion to approve the updated Safety Rules leaving in the </w:t>
      </w:r>
      <w:r>
        <w:rPr>
          <w:rFonts w:ascii="Arial" w:eastAsia="Times New Roman" w:hAnsi="Arial" w:cs="Arial"/>
          <w:b/>
          <w:bCs/>
          <w:lang w:bidi="ar-SA"/>
        </w:rPr>
        <w:t>“</w:t>
      </w:r>
      <w:r w:rsidRPr="00802E41">
        <w:rPr>
          <w:rFonts w:ascii="Arial" w:eastAsia="Times New Roman" w:hAnsi="Arial" w:cs="Arial"/>
          <w:b/>
          <w:bCs/>
          <w:lang w:bidi="ar-SA"/>
        </w:rPr>
        <w:t>4.2d &amp; 4.2e</w:t>
      </w:r>
      <w:r>
        <w:rPr>
          <w:rFonts w:ascii="Arial" w:eastAsia="Times New Roman" w:hAnsi="Arial" w:cs="Arial"/>
          <w:b/>
          <w:bCs/>
          <w:lang w:bidi="ar-SA"/>
        </w:rPr>
        <w:t>”</w:t>
      </w:r>
      <w:r w:rsidRPr="00802E41">
        <w:rPr>
          <w:rFonts w:ascii="Arial" w:eastAsia="Times New Roman" w:hAnsi="Arial" w:cs="Arial"/>
          <w:b/>
          <w:bCs/>
          <w:lang w:bidi="ar-SA"/>
        </w:rPr>
        <w:t xml:space="preserve"> sections</w:t>
      </w:r>
      <w:r>
        <w:rPr>
          <w:rFonts w:ascii="Arial" w:eastAsia="Times New Roman" w:hAnsi="Arial" w:cs="Arial"/>
          <w:b/>
          <w:bCs/>
          <w:lang w:bidi="ar-SA"/>
        </w:rPr>
        <w:t xml:space="preserve"> by Trustee Catalano, seconded by Trustee Holbrook and was carried unanimously.</w:t>
      </w:r>
    </w:p>
    <w:p w14:paraId="4B28F7D8" w14:textId="7DB8EFDC" w:rsidR="00802E41" w:rsidRDefault="00802E41" w:rsidP="00802E41">
      <w:pPr>
        <w:widowControl w:val="0"/>
        <w:autoSpaceDE w:val="0"/>
        <w:autoSpaceDN w:val="0"/>
        <w:adjustRightInd w:val="0"/>
        <w:jc w:val="center"/>
        <w:rPr>
          <w:rFonts w:ascii="Arial" w:eastAsia="Times New Roman" w:hAnsi="Arial" w:cs="Arial"/>
          <w:b/>
          <w:bCs/>
          <w:lang w:bidi="ar-SA"/>
        </w:rPr>
      </w:pPr>
    </w:p>
    <w:p w14:paraId="5AB4E49E" w14:textId="1946A987" w:rsidR="00250662" w:rsidRDefault="00250662" w:rsidP="00802E41">
      <w:pPr>
        <w:widowControl w:val="0"/>
        <w:autoSpaceDE w:val="0"/>
        <w:autoSpaceDN w:val="0"/>
        <w:adjustRightInd w:val="0"/>
        <w:rPr>
          <w:rFonts w:ascii="Arial" w:eastAsia="Times New Roman" w:hAnsi="Arial" w:cs="Arial"/>
          <w:lang w:bidi="ar-SA"/>
        </w:rPr>
      </w:pPr>
      <w:r>
        <w:rPr>
          <w:rFonts w:ascii="Arial" w:eastAsia="Times New Roman" w:hAnsi="Arial" w:cs="Arial"/>
          <w:lang w:bidi="ar-SA"/>
        </w:rPr>
        <w:t>1</w:t>
      </w:r>
      <w:r w:rsidRPr="00250662">
        <w:rPr>
          <w:rFonts w:ascii="Arial" w:eastAsia="Times New Roman" w:hAnsi="Arial" w:cs="Arial"/>
          <w:vertAlign w:val="superscript"/>
          <w:lang w:bidi="ar-SA"/>
        </w:rPr>
        <w:t>ST</w:t>
      </w:r>
      <w:r>
        <w:rPr>
          <w:rFonts w:ascii="Arial" w:eastAsia="Times New Roman" w:hAnsi="Arial" w:cs="Arial"/>
          <w:lang w:bidi="ar-SA"/>
        </w:rPr>
        <w:t xml:space="preserve"> RESPONDERS WEEKEND</w:t>
      </w:r>
      <w:r w:rsidR="00382583">
        <w:rPr>
          <w:rFonts w:ascii="Arial" w:eastAsia="Times New Roman" w:hAnsi="Arial" w:cs="Arial"/>
          <w:lang w:bidi="ar-SA"/>
        </w:rPr>
        <w:t>-9/</w:t>
      </w:r>
      <w:r w:rsidR="00971A5E">
        <w:rPr>
          <w:rFonts w:ascii="Arial" w:eastAsia="Times New Roman" w:hAnsi="Arial" w:cs="Arial"/>
          <w:lang w:bidi="ar-SA"/>
        </w:rPr>
        <w:t>7</w:t>
      </w:r>
      <w:r w:rsidR="00382583">
        <w:rPr>
          <w:rFonts w:ascii="Arial" w:eastAsia="Times New Roman" w:hAnsi="Arial" w:cs="Arial"/>
          <w:lang w:bidi="ar-SA"/>
        </w:rPr>
        <w:t>-9/8/19</w:t>
      </w:r>
    </w:p>
    <w:p w14:paraId="319D6082" w14:textId="6B86D417" w:rsidR="00250662" w:rsidRDefault="00250662" w:rsidP="00250662">
      <w:pPr>
        <w:widowControl w:val="0"/>
        <w:autoSpaceDE w:val="0"/>
        <w:autoSpaceDN w:val="0"/>
        <w:adjustRightInd w:val="0"/>
        <w:jc w:val="center"/>
        <w:rPr>
          <w:rFonts w:ascii="Arial" w:eastAsia="Times New Roman" w:hAnsi="Arial" w:cs="Arial"/>
          <w:b/>
          <w:bCs/>
          <w:lang w:bidi="ar-SA"/>
        </w:rPr>
      </w:pPr>
      <w:r w:rsidRPr="00250662">
        <w:rPr>
          <w:rFonts w:ascii="Arial" w:eastAsia="Times New Roman" w:hAnsi="Arial" w:cs="Arial"/>
          <w:b/>
          <w:bCs/>
          <w:lang w:bidi="ar-SA"/>
        </w:rPr>
        <w:t>The board made a motion by Trustee Cochran, seconded by Trustee Catalano and was carried unanimously to approve for the first week</w:t>
      </w:r>
      <w:r w:rsidR="00382583">
        <w:rPr>
          <w:rFonts w:ascii="Arial" w:eastAsia="Times New Roman" w:hAnsi="Arial" w:cs="Arial"/>
          <w:b/>
          <w:bCs/>
          <w:lang w:bidi="ar-SA"/>
        </w:rPr>
        <w:t>end</w:t>
      </w:r>
      <w:r w:rsidRPr="00250662">
        <w:rPr>
          <w:rFonts w:ascii="Arial" w:eastAsia="Times New Roman" w:hAnsi="Arial" w:cs="Arial"/>
          <w:b/>
          <w:bCs/>
          <w:lang w:bidi="ar-SA"/>
        </w:rPr>
        <w:t xml:space="preserve"> of September </w:t>
      </w:r>
      <w:r w:rsidR="002E7565">
        <w:rPr>
          <w:rFonts w:ascii="Arial" w:eastAsia="Times New Roman" w:hAnsi="Arial" w:cs="Arial"/>
          <w:b/>
          <w:bCs/>
          <w:lang w:bidi="ar-SA"/>
        </w:rPr>
        <w:t xml:space="preserve">annually </w:t>
      </w:r>
      <w:r w:rsidRPr="00250662">
        <w:rPr>
          <w:rFonts w:ascii="Arial" w:eastAsia="Times New Roman" w:hAnsi="Arial" w:cs="Arial"/>
          <w:b/>
          <w:bCs/>
          <w:lang w:bidi="ar-SA"/>
        </w:rPr>
        <w:t>to be celebrated</w:t>
      </w:r>
      <w:r>
        <w:rPr>
          <w:rFonts w:ascii="Arial" w:eastAsia="Times New Roman" w:hAnsi="Arial" w:cs="Arial"/>
          <w:b/>
          <w:bCs/>
          <w:lang w:bidi="ar-SA"/>
        </w:rPr>
        <w:t>,</w:t>
      </w:r>
      <w:r w:rsidRPr="00250662">
        <w:rPr>
          <w:rFonts w:ascii="Arial" w:eastAsia="Times New Roman" w:hAnsi="Arial" w:cs="Arial"/>
          <w:b/>
          <w:bCs/>
          <w:lang w:bidi="ar-SA"/>
        </w:rPr>
        <w:t xml:space="preserve"> </w:t>
      </w:r>
      <w:r w:rsidR="002E7565">
        <w:rPr>
          <w:rFonts w:ascii="Arial" w:eastAsia="Times New Roman" w:hAnsi="Arial" w:cs="Arial"/>
          <w:b/>
          <w:bCs/>
          <w:lang w:bidi="ar-SA"/>
        </w:rPr>
        <w:t xml:space="preserve">which will include a parade this year, </w:t>
      </w:r>
      <w:r w:rsidRPr="00250662">
        <w:rPr>
          <w:rFonts w:ascii="Arial" w:eastAsia="Times New Roman" w:hAnsi="Arial" w:cs="Arial"/>
          <w:b/>
          <w:bCs/>
          <w:lang w:bidi="ar-SA"/>
        </w:rPr>
        <w:t>as First Responders Weekend.</w:t>
      </w:r>
    </w:p>
    <w:p w14:paraId="2E835B83" w14:textId="77777777" w:rsidR="00300B6D" w:rsidRPr="00250662" w:rsidRDefault="00300B6D" w:rsidP="00250662">
      <w:pPr>
        <w:widowControl w:val="0"/>
        <w:autoSpaceDE w:val="0"/>
        <w:autoSpaceDN w:val="0"/>
        <w:adjustRightInd w:val="0"/>
        <w:jc w:val="center"/>
        <w:rPr>
          <w:rFonts w:ascii="Arial" w:eastAsia="Times New Roman" w:hAnsi="Arial" w:cs="Arial"/>
          <w:b/>
          <w:bCs/>
          <w:lang w:bidi="ar-SA"/>
        </w:rPr>
      </w:pPr>
    </w:p>
    <w:p w14:paraId="1A6E27C5" w14:textId="31D04AD8" w:rsidR="002E7565" w:rsidRDefault="00300B6D" w:rsidP="00802E41">
      <w:pPr>
        <w:widowControl w:val="0"/>
        <w:autoSpaceDE w:val="0"/>
        <w:autoSpaceDN w:val="0"/>
        <w:adjustRightInd w:val="0"/>
        <w:rPr>
          <w:rFonts w:ascii="Arial" w:eastAsia="Times New Roman" w:hAnsi="Arial" w:cs="Arial"/>
          <w:lang w:bidi="ar-SA"/>
        </w:rPr>
      </w:pPr>
      <w:r>
        <w:rPr>
          <w:rFonts w:ascii="Arial" w:eastAsia="Times New Roman" w:hAnsi="Arial" w:cs="Arial"/>
          <w:lang w:bidi="ar-SA"/>
        </w:rPr>
        <w:t>AFTER SEASON RULES</w:t>
      </w:r>
      <w:r w:rsidR="00557E97">
        <w:rPr>
          <w:rFonts w:ascii="Arial" w:eastAsia="Times New Roman" w:hAnsi="Arial" w:cs="Arial"/>
          <w:lang w:bidi="ar-SA"/>
        </w:rPr>
        <w:t>/FEE SCHEDULE</w:t>
      </w:r>
      <w:r>
        <w:rPr>
          <w:rFonts w:ascii="Arial" w:eastAsia="Times New Roman" w:hAnsi="Arial" w:cs="Arial"/>
          <w:lang w:bidi="ar-SA"/>
        </w:rPr>
        <w:t xml:space="preserve"> FOR OTTAWAY PARK</w:t>
      </w:r>
    </w:p>
    <w:p w14:paraId="48A1C545" w14:textId="771F3066" w:rsidR="00300B6D" w:rsidRDefault="00C869C8" w:rsidP="00802E41">
      <w:pPr>
        <w:widowControl w:val="0"/>
        <w:autoSpaceDE w:val="0"/>
        <w:autoSpaceDN w:val="0"/>
        <w:adjustRightInd w:val="0"/>
        <w:rPr>
          <w:rFonts w:ascii="Arial" w:eastAsia="Times New Roman" w:hAnsi="Arial" w:cs="Arial"/>
          <w:lang w:bidi="ar-SA"/>
        </w:rPr>
      </w:pPr>
      <w:r>
        <w:rPr>
          <w:rFonts w:ascii="Arial" w:eastAsia="Times New Roman" w:hAnsi="Arial" w:cs="Arial"/>
          <w:lang w:bidi="ar-SA"/>
        </w:rPr>
        <w:t xml:space="preserve">This will be further discussed at the next board meeting in September. </w:t>
      </w:r>
    </w:p>
    <w:p w14:paraId="76C62C18" w14:textId="77777777" w:rsidR="00C869C8" w:rsidRDefault="00C869C8" w:rsidP="00802E41">
      <w:pPr>
        <w:widowControl w:val="0"/>
        <w:autoSpaceDE w:val="0"/>
        <w:autoSpaceDN w:val="0"/>
        <w:adjustRightInd w:val="0"/>
        <w:rPr>
          <w:rFonts w:ascii="Arial" w:eastAsia="Times New Roman" w:hAnsi="Arial" w:cs="Arial"/>
          <w:lang w:bidi="ar-SA"/>
        </w:rPr>
      </w:pPr>
    </w:p>
    <w:p w14:paraId="464F6758" w14:textId="76AB48A5" w:rsidR="00250662" w:rsidRDefault="002E7565" w:rsidP="00802E41">
      <w:pPr>
        <w:widowControl w:val="0"/>
        <w:autoSpaceDE w:val="0"/>
        <w:autoSpaceDN w:val="0"/>
        <w:adjustRightInd w:val="0"/>
        <w:rPr>
          <w:rFonts w:ascii="Arial" w:eastAsia="Times New Roman" w:hAnsi="Arial" w:cs="Arial"/>
          <w:lang w:bidi="ar-SA"/>
        </w:rPr>
      </w:pPr>
      <w:r>
        <w:rPr>
          <w:rFonts w:ascii="Arial" w:eastAsia="Times New Roman" w:hAnsi="Arial" w:cs="Arial"/>
          <w:lang w:bidi="ar-SA"/>
        </w:rPr>
        <w:t>TREE BOARD</w:t>
      </w:r>
    </w:p>
    <w:p w14:paraId="6B593DB3" w14:textId="0BA21AF2" w:rsidR="002E7565" w:rsidRDefault="002E7565" w:rsidP="002E7565">
      <w:pPr>
        <w:widowControl w:val="0"/>
        <w:autoSpaceDE w:val="0"/>
        <w:autoSpaceDN w:val="0"/>
        <w:adjustRightInd w:val="0"/>
        <w:jc w:val="center"/>
        <w:rPr>
          <w:rFonts w:ascii="Arial" w:eastAsia="Times New Roman" w:hAnsi="Arial" w:cs="Arial"/>
          <w:b/>
          <w:bCs/>
          <w:lang w:bidi="ar-SA"/>
        </w:rPr>
      </w:pPr>
      <w:r w:rsidRPr="002E7565">
        <w:rPr>
          <w:rFonts w:ascii="Arial" w:eastAsia="Times New Roman" w:hAnsi="Arial" w:cs="Arial"/>
          <w:b/>
          <w:bCs/>
          <w:lang w:bidi="ar-SA"/>
        </w:rPr>
        <w:t xml:space="preserve">The board approved the following members to the Tree Advisory Board on a </w:t>
      </w:r>
      <w:r w:rsidRPr="002E7565">
        <w:rPr>
          <w:rFonts w:ascii="Arial" w:eastAsia="Times New Roman" w:hAnsi="Arial" w:cs="Arial"/>
          <w:b/>
          <w:bCs/>
          <w:lang w:bidi="ar-SA"/>
        </w:rPr>
        <w:lastRenderedPageBreak/>
        <w:t>motion made by Trustee Holbrook, seconded by Trustee Lutes and was carried unanimously:</w:t>
      </w:r>
      <w:bookmarkStart w:id="1" w:name="_GoBack"/>
      <w:bookmarkEnd w:id="1"/>
    </w:p>
    <w:p w14:paraId="7EBCBC9B" w14:textId="77777777" w:rsidR="00300B6D" w:rsidRDefault="00300B6D" w:rsidP="002E7565">
      <w:pPr>
        <w:widowControl w:val="0"/>
        <w:autoSpaceDE w:val="0"/>
        <w:autoSpaceDN w:val="0"/>
        <w:adjustRightInd w:val="0"/>
        <w:jc w:val="center"/>
        <w:rPr>
          <w:rFonts w:ascii="Arial" w:eastAsia="Times New Roman" w:hAnsi="Arial" w:cs="Arial"/>
          <w:b/>
          <w:bCs/>
          <w:lang w:bidi="ar-SA"/>
        </w:rPr>
      </w:pPr>
    </w:p>
    <w:p w14:paraId="593BFC50" w14:textId="07DB2F93" w:rsidR="00382583" w:rsidRDefault="002E7565" w:rsidP="002E7565">
      <w:pPr>
        <w:widowControl w:val="0"/>
        <w:autoSpaceDE w:val="0"/>
        <w:autoSpaceDN w:val="0"/>
        <w:adjustRightInd w:val="0"/>
        <w:jc w:val="center"/>
        <w:rPr>
          <w:rFonts w:ascii="Arial" w:eastAsia="Times New Roman" w:hAnsi="Arial" w:cs="Arial"/>
          <w:b/>
          <w:bCs/>
          <w:lang w:bidi="ar-SA"/>
        </w:rPr>
      </w:pPr>
      <w:r>
        <w:rPr>
          <w:rFonts w:ascii="Arial" w:eastAsia="Times New Roman" w:hAnsi="Arial" w:cs="Arial"/>
          <w:b/>
          <w:bCs/>
          <w:lang w:bidi="ar-SA"/>
        </w:rPr>
        <w:t xml:space="preserve">Bonnie Rae Strickland, Pete Holt, Don McCord, Jerry LaPorte, </w:t>
      </w:r>
    </w:p>
    <w:p w14:paraId="318F8A51" w14:textId="0290A794" w:rsidR="002E7565" w:rsidRDefault="002E7565" w:rsidP="002E7565">
      <w:pPr>
        <w:widowControl w:val="0"/>
        <w:autoSpaceDE w:val="0"/>
        <w:autoSpaceDN w:val="0"/>
        <w:adjustRightInd w:val="0"/>
        <w:jc w:val="center"/>
        <w:rPr>
          <w:rFonts w:ascii="Arial" w:eastAsia="Times New Roman" w:hAnsi="Arial" w:cs="Arial"/>
          <w:b/>
          <w:bCs/>
          <w:lang w:bidi="ar-SA"/>
        </w:rPr>
      </w:pPr>
      <w:r>
        <w:rPr>
          <w:rFonts w:ascii="Arial" w:eastAsia="Times New Roman" w:hAnsi="Arial" w:cs="Arial"/>
          <w:b/>
          <w:bCs/>
          <w:lang w:bidi="ar-SA"/>
        </w:rPr>
        <w:t xml:space="preserve">Wendy </w:t>
      </w:r>
      <w:proofErr w:type="spellStart"/>
      <w:r>
        <w:rPr>
          <w:rFonts w:ascii="Arial" w:eastAsia="Times New Roman" w:hAnsi="Arial" w:cs="Arial"/>
          <w:b/>
          <w:bCs/>
          <w:lang w:bidi="ar-SA"/>
        </w:rPr>
        <w:t>Santilli</w:t>
      </w:r>
      <w:proofErr w:type="spellEnd"/>
      <w:r>
        <w:rPr>
          <w:rFonts w:ascii="Arial" w:eastAsia="Times New Roman" w:hAnsi="Arial" w:cs="Arial"/>
          <w:b/>
          <w:bCs/>
          <w:lang w:bidi="ar-SA"/>
        </w:rPr>
        <w:t>, M</w:t>
      </w:r>
      <w:r w:rsidR="00382583">
        <w:rPr>
          <w:rFonts w:ascii="Arial" w:eastAsia="Times New Roman" w:hAnsi="Arial" w:cs="Arial"/>
          <w:b/>
          <w:bCs/>
          <w:lang w:bidi="ar-SA"/>
        </w:rPr>
        <w:t>a</w:t>
      </w:r>
      <w:r>
        <w:rPr>
          <w:rFonts w:ascii="Arial" w:eastAsia="Times New Roman" w:hAnsi="Arial" w:cs="Arial"/>
          <w:b/>
          <w:bCs/>
          <w:lang w:bidi="ar-SA"/>
        </w:rPr>
        <w:t xml:space="preserve">tt </w:t>
      </w:r>
      <w:proofErr w:type="spellStart"/>
      <w:r>
        <w:rPr>
          <w:rFonts w:ascii="Arial" w:eastAsia="Times New Roman" w:hAnsi="Arial" w:cs="Arial"/>
          <w:b/>
          <w:bCs/>
          <w:lang w:bidi="ar-SA"/>
        </w:rPr>
        <w:t>Golibersuch</w:t>
      </w:r>
      <w:proofErr w:type="spellEnd"/>
    </w:p>
    <w:p w14:paraId="02798940" w14:textId="0B92FD60" w:rsidR="00C869C8" w:rsidRDefault="00C869C8" w:rsidP="002E7565">
      <w:pPr>
        <w:widowControl w:val="0"/>
        <w:autoSpaceDE w:val="0"/>
        <w:autoSpaceDN w:val="0"/>
        <w:adjustRightInd w:val="0"/>
        <w:jc w:val="center"/>
        <w:rPr>
          <w:rFonts w:ascii="Arial" w:eastAsia="Times New Roman" w:hAnsi="Arial" w:cs="Arial"/>
          <w:b/>
          <w:bCs/>
          <w:lang w:bidi="ar-SA"/>
        </w:rPr>
      </w:pPr>
    </w:p>
    <w:p w14:paraId="210EFAED" w14:textId="6A154BF3" w:rsidR="00C869C8" w:rsidRDefault="00C869C8" w:rsidP="00C869C8">
      <w:pPr>
        <w:widowControl w:val="0"/>
        <w:autoSpaceDE w:val="0"/>
        <w:autoSpaceDN w:val="0"/>
        <w:adjustRightInd w:val="0"/>
        <w:rPr>
          <w:rFonts w:ascii="Arial" w:eastAsia="Times New Roman" w:hAnsi="Arial" w:cs="Arial"/>
          <w:lang w:bidi="ar-SA"/>
        </w:rPr>
      </w:pPr>
      <w:r w:rsidRPr="00C869C8">
        <w:rPr>
          <w:rFonts w:ascii="Arial" w:eastAsia="Times New Roman" w:hAnsi="Arial" w:cs="Arial"/>
          <w:lang w:bidi="ar-SA"/>
        </w:rPr>
        <w:t xml:space="preserve">PORTABLE RESTROOMS </w:t>
      </w:r>
    </w:p>
    <w:p w14:paraId="7FB3F505" w14:textId="77777777" w:rsidR="00FE687D" w:rsidRDefault="00C869C8" w:rsidP="00C869C8">
      <w:pPr>
        <w:widowControl w:val="0"/>
        <w:autoSpaceDE w:val="0"/>
        <w:autoSpaceDN w:val="0"/>
        <w:adjustRightInd w:val="0"/>
        <w:rPr>
          <w:rFonts w:ascii="Arial" w:eastAsia="Times New Roman" w:hAnsi="Arial" w:cs="Arial"/>
          <w:lang w:bidi="ar-SA"/>
        </w:rPr>
      </w:pPr>
      <w:r>
        <w:rPr>
          <w:rFonts w:ascii="Arial" w:eastAsia="Times New Roman" w:hAnsi="Arial" w:cs="Arial"/>
          <w:lang w:bidi="ar-SA"/>
        </w:rPr>
        <w:t xml:space="preserve">Handouts were submitted to the board members for their review. It was agreed to add this </w:t>
      </w:r>
      <w:r w:rsidR="00FE687D">
        <w:rPr>
          <w:rFonts w:ascii="Arial" w:eastAsia="Times New Roman" w:hAnsi="Arial" w:cs="Arial"/>
          <w:lang w:bidi="ar-SA"/>
        </w:rPr>
        <w:t xml:space="preserve">to the </w:t>
      </w:r>
      <w:r>
        <w:rPr>
          <w:rFonts w:ascii="Arial" w:eastAsia="Times New Roman" w:hAnsi="Arial" w:cs="Arial"/>
          <w:lang w:bidi="ar-SA"/>
        </w:rPr>
        <w:t>budget discussions. The Mayor briefly explained the rental/buying costs for these units. These would be a great improvement over the old “blue” porta-pots.</w:t>
      </w:r>
    </w:p>
    <w:p w14:paraId="4E0FA522" w14:textId="70A3809A" w:rsidR="00C869C8" w:rsidRPr="00C869C8" w:rsidRDefault="00FE687D" w:rsidP="00C869C8">
      <w:pPr>
        <w:widowControl w:val="0"/>
        <w:autoSpaceDE w:val="0"/>
        <w:autoSpaceDN w:val="0"/>
        <w:adjustRightInd w:val="0"/>
        <w:rPr>
          <w:rFonts w:ascii="Arial" w:eastAsia="Times New Roman" w:hAnsi="Arial" w:cs="Arial"/>
          <w:lang w:bidi="ar-SA"/>
        </w:rPr>
      </w:pPr>
      <w:r>
        <w:rPr>
          <w:rFonts w:ascii="Arial" w:eastAsia="Times New Roman" w:hAnsi="Arial" w:cs="Arial"/>
          <w:lang w:bidi="ar-SA"/>
        </w:rPr>
        <w:t>The cost is</w:t>
      </w:r>
      <w:r w:rsidR="00C869C8">
        <w:rPr>
          <w:rFonts w:ascii="Arial" w:eastAsia="Times New Roman" w:hAnsi="Arial" w:cs="Arial"/>
          <w:lang w:bidi="ar-SA"/>
        </w:rPr>
        <w:t xml:space="preserve"> $4,500 month</w:t>
      </w:r>
      <w:r>
        <w:rPr>
          <w:rFonts w:ascii="Arial" w:eastAsia="Times New Roman" w:hAnsi="Arial" w:cs="Arial"/>
          <w:lang w:bidi="ar-SA"/>
        </w:rPr>
        <w:t>;</w:t>
      </w:r>
      <w:r w:rsidR="00C869C8">
        <w:rPr>
          <w:rFonts w:ascii="Arial" w:eastAsia="Times New Roman" w:hAnsi="Arial" w:cs="Arial"/>
          <w:lang w:bidi="ar-SA"/>
        </w:rPr>
        <w:t xml:space="preserve"> if </w:t>
      </w:r>
      <w:r>
        <w:rPr>
          <w:rFonts w:ascii="Arial" w:eastAsia="Times New Roman" w:hAnsi="Arial" w:cs="Arial"/>
          <w:lang w:bidi="ar-SA"/>
        </w:rPr>
        <w:t xml:space="preserve">you </w:t>
      </w:r>
      <w:r w:rsidR="00C869C8">
        <w:rPr>
          <w:rFonts w:ascii="Arial" w:eastAsia="Times New Roman" w:hAnsi="Arial" w:cs="Arial"/>
          <w:lang w:bidi="ar-SA"/>
        </w:rPr>
        <w:t xml:space="preserve">buy and sell back after 6 months, you would pay $4,500. </w:t>
      </w:r>
      <w:r>
        <w:rPr>
          <w:rFonts w:ascii="Arial" w:eastAsia="Times New Roman" w:hAnsi="Arial" w:cs="Arial"/>
          <w:lang w:bidi="ar-SA"/>
        </w:rPr>
        <w:t>They c</w:t>
      </w:r>
      <w:r w:rsidR="00C869C8">
        <w:rPr>
          <w:rFonts w:ascii="Arial" w:eastAsia="Times New Roman" w:hAnsi="Arial" w:cs="Arial"/>
          <w:lang w:bidi="ar-SA"/>
        </w:rPr>
        <w:t>an be moved to anywhere in the Village where it is needed and they are ADA compliant. There are pros and cons involved</w:t>
      </w:r>
      <w:r w:rsidR="000240EF">
        <w:rPr>
          <w:rFonts w:ascii="Arial" w:eastAsia="Times New Roman" w:hAnsi="Arial" w:cs="Arial"/>
          <w:lang w:bidi="ar-SA"/>
        </w:rPr>
        <w:t>, d</w:t>
      </w:r>
      <w:r w:rsidR="00C869C8">
        <w:rPr>
          <w:rFonts w:ascii="Arial" w:eastAsia="Times New Roman" w:hAnsi="Arial" w:cs="Arial"/>
          <w:lang w:bidi="ar-SA"/>
        </w:rPr>
        <w:t xml:space="preserve">aily cleaning would be involved, etc. </w:t>
      </w:r>
    </w:p>
    <w:p w14:paraId="34E2D1F3" w14:textId="77777777" w:rsidR="002E7565" w:rsidRDefault="002E7565" w:rsidP="00802E41">
      <w:pPr>
        <w:widowControl w:val="0"/>
        <w:autoSpaceDE w:val="0"/>
        <w:autoSpaceDN w:val="0"/>
        <w:adjustRightInd w:val="0"/>
        <w:rPr>
          <w:rFonts w:ascii="Arial" w:eastAsia="Times New Roman" w:hAnsi="Arial" w:cs="Arial"/>
          <w:lang w:bidi="ar-SA"/>
        </w:rPr>
      </w:pPr>
    </w:p>
    <w:p w14:paraId="2ADD6DB1" w14:textId="43C06F3E" w:rsidR="00B02584" w:rsidRDefault="00B02584" w:rsidP="00802E41">
      <w:pPr>
        <w:widowControl w:val="0"/>
        <w:autoSpaceDE w:val="0"/>
        <w:autoSpaceDN w:val="0"/>
        <w:adjustRightInd w:val="0"/>
        <w:rPr>
          <w:rFonts w:ascii="Arial" w:eastAsia="Times New Roman" w:hAnsi="Arial" w:cs="Arial"/>
          <w:lang w:bidi="ar-SA"/>
        </w:rPr>
      </w:pPr>
      <w:r>
        <w:rPr>
          <w:rFonts w:ascii="Arial" w:eastAsia="Times New Roman" w:hAnsi="Arial" w:cs="Arial"/>
          <w:lang w:bidi="ar-SA"/>
        </w:rPr>
        <w:t>REQUEST EXECUTIVE SESSION FOR PERSONNEL AND PROPERTY ISSUE</w:t>
      </w:r>
    </w:p>
    <w:p w14:paraId="53119F3A" w14:textId="77777777" w:rsidR="00B02584" w:rsidRDefault="00B02584" w:rsidP="009A5D1A">
      <w:pPr>
        <w:rPr>
          <w:rFonts w:ascii="Arial" w:hAnsi="Arial" w:cs="Arial"/>
          <w:b/>
        </w:rPr>
      </w:pPr>
    </w:p>
    <w:p w14:paraId="15C074F7" w14:textId="4878884C" w:rsidR="009A5D1A" w:rsidRPr="00E25A6E" w:rsidRDefault="009A5D1A" w:rsidP="009A5D1A">
      <w:pPr>
        <w:rPr>
          <w:rFonts w:ascii="Arial" w:hAnsi="Arial" w:cs="Arial"/>
          <w:b/>
        </w:rPr>
      </w:pPr>
      <w:r w:rsidRPr="00E25A6E">
        <w:rPr>
          <w:rFonts w:ascii="Arial" w:hAnsi="Arial" w:cs="Arial"/>
          <w:b/>
        </w:rPr>
        <w:t>POLICE DEPARTMENT</w:t>
      </w:r>
    </w:p>
    <w:p w14:paraId="168FCE19" w14:textId="6D1114E3" w:rsidR="00405930" w:rsidRDefault="009A5D1A" w:rsidP="009A5D1A">
      <w:pPr>
        <w:rPr>
          <w:rFonts w:ascii="Arial" w:hAnsi="Arial" w:cs="Arial"/>
        </w:rPr>
      </w:pPr>
      <w:r w:rsidRPr="00E25A6E">
        <w:rPr>
          <w:rFonts w:ascii="Arial" w:hAnsi="Arial" w:cs="Arial"/>
        </w:rPr>
        <w:t>MONTHLY</w:t>
      </w:r>
      <w:r w:rsidR="00D21D27" w:rsidRPr="00E25A6E">
        <w:rPr>
          <w:rFonts w:ascii="Arial" w:hAnsi="Arial" w:cs="Arial"/>
        </w:rPr>
        <w:t xml:space="preserve"> </w:t>
      </w:r>
      <w:r w:rsidRPr="00E25A6E">
        <w:rPr>
          <w:rFonts w:ascii="Arial" w:hAnsi="Arial" w:cs="Arial"/>
        </w:rPr>
        <w:t>OVERTIME REPORT</w:t>
      </w:r>
      <w:bookmarkStart w:id="2" w:name="_Hlk12005956"/>
      <w:r w:rsidR="00405930">
        <w:rPr>
          <w:rFonts w:ascii="Arial" w:hAnsi="Arial" w:cs="Arial"/>
        </w:rPr>
        <w:t>/UPDATE ONGOING PROJECTS</w:t>
      </w:r>
      <w:bookmarkEnd w:id="2"/>
    </w:p>
    <w:p w14:paraId="59954585" w14:textId="746A090E" w:rsidR="004D45F0" w:rsidRDefault="007220E7" w:rsidP="007220E7">
      <w:pPr>
        <w:jc w:val="center"/>
        <w:rPr>
          <w:rFonts w:ascii="Arial" w:hAnsi="Arial" w:cs="Arial"/>
          <w:b/>
        </w:rPr>
      </w:pPr>
      <w:r>
        <w:rPr>
          <w:rFonts w:ascii="Arial" w:hAnsi="Arial" w:cs="Arial"/>
          <w:b/>
        </w:rPr>
        <w:t>The board made a motion to approve the Police Department Report by Trustee Cochran, seconded by Trustee Lutes and was carried unanimously.</w:t>
      </w:r>
    </w:p>
    <w:p w14:paraId="3AF437DA" w14:textId="77777777" w:rsidR="00166FF3" w:rsidRDefault="00166FF3" w:rsidP="009A5D1A">
      <w:pPr>
        <w:rPr>
          <w:rFonts w:ascii="Arial" w:hAnsi="Arial" w:cs="Arial"/>
          <w:b/>
        </w:rPr>
      </w:pPr>
    </w:p>
    <w:p w14:paraId="08C777DA" w14:textId="4E98F627" w:rsidR="009A5D1A" w:rsidRPr="00E25A6E" w:rsidRDefault="009A5D1A" w:rsidP="009A5D1A">
      <w:pPr>
        <w:rPr>
          <w:rFonts w:ascii="Arial" w:hAnsi="Arial" w:cs="Arial"/>
          <w:b/>
        </w:rPr>
      </w:pPr>
      <w:r w:rsidRPr="00E25A6E">
        <w:rPr>
          <w:rFonts w:ascii="Arial" w:hAnsi="Arial" w:cs="Arial"/>
          <w:b/>
        </w:rPr>
        <w:t>FIRE DEPARTMENT</w:t>
      </w:r>
    </w:p>
    <w:p w14:paraId="674DABA7" w14:textId="22EA53A7" w:rsidR="00241E8C" w:rsidRDefault="00241E8C" w:rsidP="009A5D1A">
      <w:pPr>
        <w:rPr>
          <w:rFonts w:ascii="Arial" w:hAnsi="Arial" w:cs="Arial"/>
        </w:rPr>
      </w:pPr>
      <w:r w:rsidRPr="00E25A6E">
        <w:rPr>
          <w:rFonts w:ascii="Arial" w:hAnsi="Arial" w:cs="Arial"/>
        </w:rPr>
        <w:t>MONTHLY REPORT</w:t>
      </w:r>
      <w:r w:rsidR="00405930" w:rsidRPr="00405930">
        <w:rPr>
          <w:rFonts w:ascii="Arial" w:hAnsi="Arial" w:cs="Arial"/>
        </w:rPr>
        <w:t>/UPDATE ONGOING PROJECTS</w:t>
      </w:r>
    </w:p>
    <w:p w14:paraId="1297E0FF" w14:textId="71D5981D" w:rsidR="007220E7" w:rsidRPr="007220E7" w:rsidRDefault="007220E7" w:rsidP="007220E7">
      <w:pPr>
        <w:jc w:val="center"/>
        <w:rPr>
          <w:rFonts w:ascii="Arial" w:hAnsi="Arial" w:cs="Arial"/>
          <w:b/>
          <w:bCs/>
        </w:rPr>
      </w:pPr>
      <w:r w:rsidRPr="007220E7">
        <w:rPr>
          <w:rFonts w:ascii="Arial" w:hAnsi="Arial" w:cs="Arial"/>
          <w:b/>
          <w:bCs/>
        </w:rPr>
        <w:t xml:space="preserve">The board made a motion to approve the </w:t>
      </w:r>
      <w:r w:rsidR="000240EF">
        <w:rPr>
          <w:rFonts w:ascii="Arial" w:hAnsi="Arial" w:cs="Arial"/>
          <w:b/>
          <w:bCs/>
        </w:rPr>
        <w:t xml:space="preserve">July </w:t>
      </w:r>
      <w:r w:rsidRPr="007220E7">
        <w:rPr>
          <w:rFonts w:ascii="Arial" w:hAnsi="Arial" w:cs="Arial"/>
          <w:b/>
          <w:bCs/>
        </w:rPr>
        <w:t>Monthly Report by Trustee Catalano, seconded by Trustee Cochran and was carried unanimously.</w:t>
      </w:r>
    </w:p>
    <w:p w14:paraId="218D76AF" w14:textId="77777777" w:rsidR="008738A1" w:rsidRPr="00E25A6E" w:rsidRDefault="008738A1" w:rsidP="008738A1">
      <w:pPr>
        <w:jc w:val="center"/>
        <w:rPr>
          <w:rFonts w:ascii="Arial" w:hAnsi="Arial" w:cs="Arial"/>
          <w:b/>
        </w:rPr>
      </w:pPr>
    </w:p>
    <w:p w14:paraId="4B0ECCA0" w14:textId="77777777" w:rsidR="009A5D1A" w:rsidRPr="00E25A6E" w:rsidRDefault="009A5D1A" w:rsidP="009A5D1A">
      <w:pPr>
        <w:rPr>
          <w:rFonts w:ascii="Arial" w:hAnsi="Arial" w:cs="Arial"/>
          <w:b/>
        </w:rPr>
      </w:pPr>
      <w:r w:rsidRPr="00E25A6E">
        <w:rPr>
          <w:rFonts w:ascii="Arial" w:hAnsi="Arial" w:cs="Arial"/>
          <w:b/>
        </w:rPr>
        <w:t>RECREATION DEPARTMENT</w:t>
      </w:r>
    </w:p>
    <w:p w14:paraId="11CCE0AF" w14:textId="0A29C819" w:rsidR="009A5D1A" w:rsidRDefault="009A5D1A" w:rsidP="009A5D1A">
      <w:pPr>
        <w:rPr>
          <w:rFonts w:ascii="Arial" w:hAnsi="Arial" w:cs="Arial"/>
        </w:rPr>
      </w:pPr>
      <w:r w:rsidRPr="00E25A6E">
        <w:rPr>
          <w:rFonts w:ascii="Arial" w:hAnsi="Arial" w:cs="Arial"/>
        </w:rPr>
        <w:t>MONTHLY REPORT</w:t>
      </w:r>
      <w:r w:rsidR="00405930" w:rsidRPr="00405930">
        <w:rPr>
          <w:rFonts w:ascii="Arial" w:hAnsi="Arial" w:cs="Arial"/>
        </w:rPr>
        <w:t>/UPDATE ONGOING PROJECTS</w:t>
      </w:r>
    </w:p>
    <w:p w14:paraId="7BD442C8" w14:textId="35B34861" w:rsidR="00186573" w:rsidRDefault="007220E7" w:rsidP="007220E7">
      <w:pPr>
        <w:jc w:val="center"/>
        <w:rPr>
          <w:rFonts w:ascii="Arial" w:hAnsi="Arial" w:cs="Arial"/>
          <w:b/>
        </w:rPr>
      </w:pPr>
      <w:r>
        <w:rPr>
          <w:rFonts w:ascii="Arial" w:hAnsi="Arial" w:cs="Arial"/>
          <w:b/>
        </w:rPr>
        <w:t>The board made a motion to approve the Recreation Department Program Report by Trustee Lutes, seconded by Trustee Cochran and was carried unanimously.</w:t>
      </w:r>
    </w:p>
    <w:p w14:paraId="39EC7473" w14:textId="77777777" w:rsidR="007220E7" w:rsidRPr="00E25A6E" w:rsidRDefault="007220E7" w:rsidP="009A5D1A">
      <w:pPr>
        <w:rPr>
          <w:rFonts w:ascii="Arial" w:hAnsi="Arial" w:cs="Arial"/>
          <w:b/>
        </w:rPr>
      </w:pPr>
    </w:p>
    <w:p w14:paraId="1912EF1D" w14:textId="77777777" w:rsidR="009A5D1A" w:rsidRPr="00E25A6E" w:rsidRDefault="009A5D1A" w:rsidP="009A5D1A">
      <w:pPr>
        <w:rPr>
          <w:rFonts w:ascii="Arial" w:hAnsi="Arial" w:cs="Arial"/>
          <w:b/>
        </w:rPr>
      </w:pPr>
      <w:r w:rsidRPr="00E25A6E">
        <w:rPr>
          <w:rFonts w:ascii="Arial" w:hAnsi="Arial" w:cs="Arial"/>
          <w:b/>
        </w:rPr>
        <w:t>CODE ENFORCEMENT</w:t>
      </w:r>
    </w:p>
    <w:p w14:paraId="066BFA24" w14:textId="4976CD4C" w:rsidR="009A5D1A" w:rsidRDefault="00D21D27" w:rsidP="009A5D1A">
      <w:pPr>
        <w:rPr>
          <w:rFonts w:ascii="Arial" w:hAnsi="Arial" w:cs="Arial"/>
        </w:rPr>
      </w:pPr>
      <w:r w:rsidRPr="00E25A6E">
        <w:rPr>
          <w:rFonts w:ascii="Arial" w:hAnsi="Arial" w:cs="Arial"/>
        </w:rPr>
        <w:t xml:space="preserve">MONTHLY </w:t>
      </w:r>
      <w:r w:rsidR="009A5D1A" w:rsidRPr="00E25A6E">
        <w:rPr>
          <w:rFonts w:ascii="Arial" w:hAnsi="Arial" w:cs="Arial"/>
        </w:rPr>
        <w:t>REPORT</w:t>
      </w:r>
      <w:r w:rsidR="00405930" w:rsidRPr="00405930">
        <w:rPr>
          <w:rFonts w:ascii="Arial" w:hAnsi="Arial" w:cs="Arial"/>
        </w:rPr>
        <w:t>/UPDATE ONGOING PROJECTS</w:t>
      </w:r>
    </w:p>
    <w:p w14:paraId="7767D8F1" w14:textId="247EBEF2" w:rsidR="00186573" w:rsidRPr="007220E7" w:rsidRDefault="007220E7" w:rsidP="007220E7">
      <w:pPr>
        <w:jc w:val="center"/>
        <w:rPr>
          <w:rFonts w:ascii="Arial" w:hAnsi="Arial" w:cs="Arial"/>
          <w:b/>
          <w:bCs/>
        </w:rPr>
      </w:pPr>
      <w:r w:rsidRPr="007220E7">
        <w:rPr>
          <w:rFonts w:ascii="Arial" w:hAnsi="Arial" w:cs="Arial"/>
          <w:b/>
          <w:bCs/>
        </w:rPr>
        <w:t>The board made a motion to approve the Code Enforcement Report by Trustee Lutes, seconded by Trustee Cochran and was carried unanimously.</w:t>
      </w:r>
    </w:p>
    <w:p w14:paraId="2D7015F8" w14:textId="40078C95" w:rsidR="007220E7" w:rsidRPr="007220E7" w:rsidRDefault="007220E7" w:rsidP="007220E7">
      <w:pPr>
        <w:jc w:val="center"/>
        <w:rPr>
          <w:rFonts w:ascii="Arial" w:hAnsi="Arial" w:cs="Arial"/>
          <w:b/>
          <w:bCs/>
        </w:rPr>
      </w:pPr>
    </w:p>
    <w:p w14:paraId="7CA90086" w14:textId="62C4E63C" w:rsidR="007220E7" w:rsidRDefault="007220E7" w:rsidP="009A5D1A">
      <w:pPr>
        <w:rPr>
          <w:rFonts w:ascii="Arial" w:hAnsi="Arial" w:cs="Arial"/>
        </w:rPr>
      </w:pPr>
      <w:r>
        <w:rPr>
          <w:rFonts w:ascii="Arial" w:hAnsi="Arial" w:cs="Arial"/>
        </w:rPr>
        <w:t>WAIVE FEE</w:t>
      </w:r>
      <w:r w:rsidR="00A93935">
        <w:rPr>
          <w:rFonts w:ascii="Arial" w:hAnsi="Arial" w:cs="Arial"/>
        </w:rPr>
        <w:t xml:space="preserve"> </w:t>
      </w:r>
    </w:p>
    <w:p w14:paraId="70FDDC10" w14:textId="424D59C0" w:rsidR="007220E7" w:rsidRPr="007220E7" w:rsidRDefault="007220E7" w:rsidP="007220E7">
      <w:pPr>
        <w:jc w:val="center"/>
        <w:rPr>
          <w:rFonts w:ascii="Arial" w:hAnsi="Arial" w:cs="Arial"/>
          <w:b/>
          <w:bCs/>
        </w:rPr>
      </w:pPr>
      <w:r w:rsidRPr="007220E7">
        <w:rPr>
          <w:rFonts w:ascii="Arial" w:hAnsi="Arial" w:cs="Arial"/>
          <w:b/>
          <w:bCs/>
        </w:rPr>
        <w:t>Following discussion, the board made a motion to approve waiving the fee for Handicapped Ramp permits by Trustee Holbrook, seconded by Trustee Catalano and was carried unanimously.</w:t>
      </w:r>
    </w:p>
    <w:p w14:paraId="0D1CE543" w14:textId="77777777" w:rsidR="007220E7" w:rsidRPr="007220E7" w:rsidRDefault="007220E7" w:rsidP="007220E7">
      <w:pPr>
        <w:jc w:val="center"/>
        <w:rPr>
          <w:rFonts w:ascii="Arial" w:hAnsi="Arial" w:cs="Arial"/>
          <w:b/>
          <w:bCs/>
        </w:rPr>
      </w:pPr>
    </w:p>
    <w:p w14:paraId="40C147A8" w14:textId="28C8F9DB" w:rsidR="009A5D1A" w:rsidRPr="00E25A6E" w:rsidRDefault="006A7BAC" w:rsidP="009A5D1A">
      <w:pPr>
        <w:rPr>
          <w:rFonts w:ascii="Arial" w:hAnsi="Arial" w:cs="Arial"/>
          <w:b/>
        </w:rPr>
      </w:pPr>
      <w:r>
        <w:rPr>
          <w:rFonts w:ascii="Arial" w:hAnsi="Arial" w:cs="Arial"/>
          <w:b/>
        </w:rPr>
        <w:t>P</w:t>
      </w:r>
      <w:r w:rsidR="009A5D1A" w:rsidRPr="00E25A6E">
        <w:rPr>
          <w:rFonts w:ascii="Arial" w:hAnsi="Arial" w:cs="Arial"/>
          <w:b/>
        </w:rPr>
        <w:t>UBLIC WORKS</w:t>
      </w:r>
    </w:p>
    <w:p w14:paraId="51E6C32F" w14:textId="62EAA7D4" w:rsidR="009A5D1A" w:rsidRPr="00E25A6E" w:rsidRDefault="009A5D1A" w:rsidP="009A5D1A">
      <w:pPr>
        <w:rPr>
          <w:rFonts w:ascii="Arial" w:hAnsi="Arial" w:cs="Arial"/>
        </w:rPr>
      </w:pPr>
      <w:r w:rsidRPr="00E25A6E">
        <w:rPr>
          <w:rFonts w:ascii="Arial" w:hAnsi="Arial" w:cs="Arial"/>
        </w:rPr>
        <w:t>MONTHLY/OVERTIME REPORT</w:t>
      </w:r>
      <w:r w:rsidR="00405930" w:rsidRPr="00405930">
        <w:rPr>
          <w:rFonts w:ascii="Arial" w:hAnsi="Arial" w:cs="Arial"/>
        </w:rPr>
        <w:t>/UPDATE ONGOING PROJECTS</w:t>
      </w:r>
    </w:p>
    <w:p w14:paraId="1CDAC309" w14:textId="4FAA5AA5" w:rsidR="00411845" w:rsidRDefault="00981644" w:rsidP="00416DE0">
      <w:pPr>
        <w:rPr>
          <w:rFonts w:ascii="Arial" w:hAnsi="Arial" w:cs="Arial"/>
          <w:b/>
        </w:rPr>
      </w:pPr>
      <w:r>
        <w:rPr>
          <w:rFonts w:ascii="Arial" w:hAnsi="Arial" w:cs="Arial"/>
          <w:b/>
        </w:rPr>
        <w:t>The board made a motion to approve the Public Works</w:t>
      </w:r>
      <w:r w:rsidR="002E7565">
        <w:rPr>
          <w:rFonts w:ascii="Arial" w:hAnsi="Arial" w:cs="Arial"/>
          <w:b/>
        </w:rPr>
        <w:t xml:space="preserve"> monthly report by Trustee </w:t>
      </w:r>
    </w:p>
    <w:p w14:paraId="51D86994" w14:textId="38605834" w:rsidR="002E7565" w:rsidRDefault="002E7565" w:rsidP="00416DE0">
      <w:pPr>
        <w:rPr>
          <w:rFonts w:ascii="Arial" w:hAnsi="Arial" w:cs="Arial"/>
          <w:b/>
        </w:rPr>
      </w:pPr>
    </w:p>
    <w:p w14:paraId="5B894BBD" w14:textId="459F6FD4" w:rsidR="009A5D1A" w:rsidRDefault="009A5D1A" w:rsidP="009A5D1A">
      <w:pPr>
        <w:rPr>
          <w:rFonts w:ascii="Arial" w:hAnsi="Arial" w:cs="Arial"/>
          <w:b/>
        </w:rPr>
      </w:pPr>
      <w:r w:rsidRPr="00E25A6E">
        <w:rPr>
          <w:rFonts w:ascii="Arial" w:hAnsi="Arial" w:cs="Arial"/>
          <w:b/>
        </w:rPr>
        <w:lastRenderedPageBreak/>
        <w:t>TREASURER</w:t>
      </w:r>
    </w:p>
    <w:p w14:paraId="1091F4DB" w14:textId="140E054A" w:rsidR="00154A96" w:rsidRPr="00154A96" w:rsidRDefault="00154A96" w:rsidP="009A5D1A">
      <w:pPr>
        <w:rPr>
          <w:rFonts w:ascii="Arial" w:hAnsi="Arial" w:cs="Arial"/>
          <w:bCs/>
        </w:rPr>
      </w:pPr>
      <w:r w:rsidRPr="00154A96">
        <w:rPr>
          <w:rFonts w:ascii="Arial" w:hAnsi="Arial" w:cs="Arial"/>
          <w:bCs/>
        </w:rPr>
        <w:t>2018-2019 BUDGET TRANSFERS</w:t>
      </w:r>
    </w:p>
    <w:p w14:paraId="0FF9A2D4" w14:textId="78EDAB17" w:rsidR="00AC47E8" w:rsidRDefault="00154A96" w:rsidP="00154A96">
      <w:pPr>
        <w:jc w:val="center"/>
        <w:rPr>
          <w:rFonts w:ascii="Arial" w:hAnsi="Arial" w:cs="Arial"/>
          <w:b/>
          <w:bCs/>
        </w:rPr>
      </w:pPr>
      <w:r w:rsidRPr="00154A96">
        <w:rPr>
          <w:rFonts w:ascii="Arial" w:hAnsi="Arial" w:cs="Arial"/>
          <w:b/>
          <w:bCs/>
        </w:rPr>
        <w:t>The board made a motion to approve the 2018-2019 Budget Transfers by Trustee Lutes, seconded by Trustee Holbrook and was carried unanimously.</w:t>
      </w:r>
    </w:p>
    <w:p w14:paraId="50C98EEF" w14:textId="5F7D5125" w:rsidR="00154A96" w:rsidRDefault="00154A96" w:rsidP="00154A96">
      <w:pPr>
        <w:jc w:val="center"/>
        <w:rPr>
          <w:rFonts w:ascii="Arial" w:hAnsi="Arial" w:cs="Arial"/>
          <w:b/>
          <w:bCs/>
        </w:rPr>
      </w:pPr>
    </w:p>
    <w:p w14:paraId="492A6386" w14:textId="4B1CF6E3" w:rsidR="00AC47E8" w:rsidRPr="00E25A6E" w:rsidRDefault="00AC47E8" w:rsidP="00FF214C">
      <w:pPr>
        <w:rPr>
          <w:rFonts w:ascii="Arial" w:hAnsi="Arial" w:cs="Arial"/>
        </w:rPr>
      </w:pPr>
      <w:r>
        <w:rPr>
          <w:rFonts w:ascii="Arial" w:hAnsi="Arial" w:cs="Arial"/>
        </w:rPr>
        <w:t>MONTHLY FINANCIAL REPORT</w:t>
      </w:r>
    </w:p>
    <w:p w14:paraId="464C1939" w14:textId="04190952" w:rsidR="009A5D1A" w:rsidRPr="00154A96" w:rsidRDefault="00154A96" w:rsidP="00154A96">
      <w:pPr>
        <w:jc w:val="center"/>
        <w:rPr>
          <w:rFonts w:ascii="Arial" w:hAnsi="Arial" w:cs="Arial"/>
          <w:b/>
          <w:bCs/>
        </w:rPr>
      </w:pPr>
      <w:r w:rsidRPr="00154A96">
        <w:rPr>
          <w:rFonts w:ascii="Arial" w:hAnsi="Arial" w:cs="Arial"/>
          <w:b/>
          <w:bCs/>
        </w:rPr>
        <w:t>The board made a motion to approve the Monthly Financial Reports by Trustee Holbrook, seconded by Trustee Lutes and was carried unanimously.</w:t>
      </w:r>
    </w:p>
    <w:p w14:paraId="70707B57" w14:textId="77777777" w:rsidR="00636643" w:rsidRPr="00154A96" w:rsidRDefault="00636643" w:rsidP="00154A96">
      <w:pPr>
        <w:jc w:val="center"/>
        <w:rPr>
          <w:rFonts w:ascii="Arial" w:hAnsi="Arial" w:cs="Arial"/>
          <w:b/>
          <w:bCs/>
        </w:rPr>
      </w:pPr>
    </w:p>
    <w:p w14:paraId="2638BE6E" w14:textId="1DF9E5DF" w:rsidR="009A5D1A" w:rsidRDefault="009A5D1A" w:rsidP="009A5D1A">
      <w:pPr>
        <w:rPr>
          <w:rFonts w:ascii="Arial" w:hAnsi="Arial" w:cs="Arial"/>
          <w:b/>
        </w:rPr>
      </w:pPr>
      <w:r w:rsidRPr="00E25A6E">
        <w:rPr>
          <w:rFonts w:ascii="Arial" w:hAnsi="Arial" w:cs="Arial"/>
          <w:b/>
        </w:rPr>
        <w:t>CLERK</w:t>
      </w:r>
    </w:p>
    <w:p w14:paraId="69EE4552" w14:textId="557FCB19" w:rsidR="009A5D1A" w:rsidRDefault="00411845" w:rsidP="009A5D1A">
      <w:pPr>
        <w:rPr>
          <w:rFonts w:ascii="Arial" w:hAnsi="Arial" w:cs="Arial"/>
        </w:rPr>
      </w:pPr>
      <w:r>
        <w:rPr>
          <w:rFonts w:ascii="Arial" w:hAnsi="Arial" w:cs="Arial"/>
        </w:rPr>
        <w:t>WARRANTS</w:t>
      </w:r>
    </w:p>
    <w:p w14:paraId="533EA934" w14:textId="492E2E90" w:rsidR="0082198A" w:rsidRDefault="0082198A" w:rsidP="0082198A">
      <w:pPr>
        <w:jc w:val="center"/>
        <w:rPr>
          <w:rFonts w:ascii="Arial" w:eastAsia="Calibri" w:hAnsi="Arial" w:cs="Arial"/>
          <w:b/>
        </w:rPr>
      </w:pPr>
      <w:r w:rsidRPr="0082198A">
        <w:rPr>
          <w:rFonts w:ascii="Arial" w:eastAsia="Calibri" w:hAnsi="Arial" w:cs="Arial"/>
          <w:b/>
        </w:rPr>
        <w:t xml:space="preserve">The following warrants, excluding the invoice from Jack’s Welding, were approved on a motion made by Trustee </w:t>
      </w:r>
      <w:r>
        <w:rPr>
          <w:rFonts w:ascii="Arial" w:eastAsia="Calibri" w:hAnsi="Arial" w:cs="Arial"/>
          <w:b/>
        </w:rPr>
        <w:t>Catalano</w:t>
      </w:r>
      <w:r w:rsidRPr="0082198A">
        <w:rPr>
          <w:rFonts w:ascii="Arial" w:eastAsia="Calibri" w:hAnsi="Arial" w:cs="Arial"/>
          <w:b/>
        </w:rPr>
        <w:t>, seconded by Trustee</w:t>
      </w:r>
      <w:r>
        <w:rPr>
          <w:rFonts w:ascii="Arial" w:eastAsia="Calibri" w:hAnsi="Arial" w:cs="Arial"/>
          <w:b/>
        </w:rPr>
        <w:t xml:space="preserve"> Cochran</w:t>
      </w:r>
      <w:r w:rsidRPr="0082198A">
        <w:rPr>
          <w:rFonts w:ascii="Arial" w:eastAsia="Calibri" w:hAnsi="Arial" w:cs="Arial"/>
          <w:b/>
        </w:rPr>
        <w:t xml:space="preserve"> and was carried.</w:t>
      </w:r>
    </w:p>
    <w:p w14:paraId="37BDDCB4" w14:textId="77777777" w:rsidR="00EA5A78" w:rsidRDefault="00EA5A78" w:rsidP="00EA5A78">
      <w:pPr>
        <w:rPr>
          <w:rFonts w:ascii="Arial" w:eastAsia="Calibri" w:hAnsi="Arial" w:cs="Arial"/>
          <w:b/>
        </w:rPr>
      </w:pPr>
    </w:p>
    <w:p w14:paraId="0BBD37F0" w14:textId="63D98A35" w:rsidR="00EA5A78" w:rsidRDefault="00EA5A78" w:rsidP="00EA5A78">
      <w:pPr>
        <w:ind w:left="1440" w:firstLine="720"/>
        <w:rPr>
          <w:rFonts w:ascii="Arial" w:eastAsia="Calibri" w:hAnsi="Arial" w:cs="Arial"/>
          <w:b/>
        </w:rPr>
      </w:pPr>
      <w:r>
        <w:rPr>
          <w:rFonts w:ascii="Arial" w:eastAsia="Calibri" w:hAnsi="Arial" w:cs="Arial"/>
          <w:b/>
        </w:rPr>
        <w:t>Capital</w:t>
      </w:r>
      <w:r>
        <w:rPr>
          <w:rFonts w:ascii="Arial" w:eastAsia="Calibri" w:hAnsi="Arial" w:cs="Arial"/>
          <w:b/>
        </w:rPr>
        <w:tab/>
      </w:r>
      <w:r>
        <w:rPr>
          <w:rFonts w:ascii="Arial" w:eastAsia="Calibri" w:hAnsi="Arial" w:cs="Arial"/>
          <w:b/>
        </w:rPr>
        <w:tab/>
        <w:t>W</w:t>
      </w:r>
      <w:proofErr w:type="gramStart"/>
      <w:r>
        <w:rPr>
          <w:rFonts w:ascii="Arial" w:eastAsia="Calibri" w:hAnsi="Arial" w:cs="Arial"/>
          <w:b/>
        </w:rPr>
        <w:t>#  8</w:t>
      </w:r>
      <w:proofErr w:type="gramEnd"/>
      <w:r>
        <w:rPr>
          <w:rFonts w:ascii="Arial" w:eastAsia="Calibri" w:hAnsi="Arial" w:cs="Arial"/>
          <w:b/>
        </w:rPr>
        <w:tab/>
      </w:r>
      <w:r>
        <w:rPr>
          <w:rFonts w:ascii="Arial" w:eastAsia="Calibri" w:hAnsi="Arial" w:cs="Arial"/>
          <w:b/>
        </w:rPr>
        <w:tab/>
        <w:t>$50,917.73</w:t>
      </w:r>
    </w:p>
    <w:p w14:paraId="71A0C218" w14:textId="571ABF9C" w:rsidR="00EA5A78" w:rsidRDefault="00EA5A78" w:rsidP="00EA5A78">
      <w:pPr>
        <w:ind w:left="1440" w:firstLine="720"/>
        <w:rPr>
          <w:rFonts w:ascii="Arial" w:eastAsia="Calibri" w:hAnsi="Arial" w:cs="Arial"/>
          <w:b/>
        </w:rPr>
      </w:pPr>
      <w:r>
        <w:rPr>
          <w:rFonts w:ascii="Arial" w:eastAsia="Calibri" w:hAnsi="Arial" w:cs="Arial"/>
          <w:b/>
        </w:rPr>
        <w:t>General</w:t>
      </w:r>
      <w:r>
        <w:rPr>
          <w:rFonts w:ascii="Arial" w:eastAsia="Calibri" w:hAnsi="Arial" w:cs="Arial"/>
          <w:b/>
        </w:rPr>
        <w:tab/>
      </w:r>
      <w:r>
        <w:rPr>
          <w:rFonts w:ascii="Arial" w:eastAsia="Calibri" w:hAnsi="Arial" w:cs="Arial"/>
          <w:b/>
        </w:rPr>
        <w:tab/>
        <w:t>W#15</w:t>
      </w:r>
      <w:r>
        <w:rPr>
          <w:rFonts w:ascii="Arial" w:eastAsia="Calibri" w:hAnsi="Arial" w:cs="Arial"/>
          <w:b/>
        </w:rPr>
        <w:tab/>
      </w:r>
      <w:r>
        <w:rPr>
          <w:rFonts w:ascii="Arial" w:eastAsia="Calibri" w:hAnsi="Arial" w:cs="Arial"/>
          <w:b/>
        </w:rPr>
        <w:tab/>
        <w:t>$47,137.96</w:t>
      </w:r>
    </w:p>
    <w:p w14:paraId="3835ACA6" w14:textId="772EE306" w:rsidR="00EA5A78" w:rsidRDefault="00EA5A78" w:rsidP="00EA5A78">
      <w:pPr>
        <w:ind w:left="1440" w:firstLine="720"/>
        <w:rPr>
          <w:rFonts w:ascii="Arial" w:eastAsia="Calibri" w:hAnsi="Arial" w:cs="Arial"/>
          <w:b/>
        </w:rPr>
      </w:pPr>
      <w:r>
        <w:rPr>
          <w:rFonts w:ascii="Arial" w:eastAsia="Calibri" w:hAnsi="Arial" w:cs="Arial"/>
          <w:b/>
        </w:rPr>
        <w:t>Water</w:t>
      </w:r>
      <w:r>
        <w:rPr>
          <w:rFonts w:ascii="Arial" w:eastAsia="Calibri" w:hAnsi="Arial" w:cs="Arial"/>
          <w:b/>
        </w:rPr>
        <w:tab/>
      </w:r>
      <w:r>
        <w:rPr>
          <w:rFonts w:ascii="Arial" w:eastAsia="Calibri" w:hAnsi="Arial" w:cs="Arial"/>
          <w:b/>
        </w:rPr>
        <w:tab/>
      </w:r>
      <w:r>
        <w:rPr>
          <w:rFonts w:ascii="Arial" w:eastAsia="Calibri" w:hAnsi="Arial" w:cs="Arial"/>
          <w:b/>
        </w:rPr>
        <w:tab/>
        <w:t>W#18</w:t>
      </w:r>
      <w:r>
        <w:rPr>
          <w:rFonts w:ascii="Arial" w:eastAsia="Calibri" w:hAnsi="Arial" w:cs="Arial"/>
          <w:b/>
        </w:rPr>
        <w:tab/>
      </w:r>
      <w:r>
        <w:rPr>
          <w:rFonts w:ascii="Arial" w:eastAsia="Calibri" w:hAnsi="Arial" w:cs="Arial"/>
          <w:b/>
        </w:rPr>
        <w:tab/>
        <w:t>$48,466.79</w:t>
      </w:r>
      <w:r>
        <w:rPr>
          <w:rFonts w:ascii="Arial" w:eastAsia="Calibri" w:hAnsi="Arial" w:cs="Arial"/>
          <w:b/>
        </w:rPr>
        <w:tab/>
      </w:r>
    </w:p>
    <w:p w14:paraId="36EA0277" w14:textId="378F0FE6" w:rsidR="00EA5A78" w:rsidRDefault="00EA5A78" w:rsidP="00EA5A78">
      <w:pPr>
        <w:ind w:left="1440" w:firstLine="720"/>
        <w:rPr>
          <w:rFonts w:ascii="Arial" w:eastAsia="Calibri" w:hAnsi="Arial" w:cs="Arial"/>
          <w:b/>
        </w:rPr>
      </w:pPr>
      <w:r>
        <w:rPr>
          <w:rFonts w:ascii="Arial" w:eastAsia="Calibri" w:hAnsi="Arial" w:cs="Arial"/>
          <w:b/>
        </w:rPr>
        <w:t>Sewer</w:t>
      </w:r>
      <w:r>
        <w:rPr>
          <w:rFonts w:ascii="Arial" w:eastAsia="Calibri" w:hAnsi="Arial" w:cs="Arial"/>
          <w:b/>
        </w:rPr>
        <w:tab/>
      </w:r>
      <w:r>
        <w:rPr>
          <w:rFonts w:ascii="Arial" w:eastAsia="Calibri" w:hAnsi="Arial" w:cs="Arial"/>
          <w:b/>
        </w:rPr>
        <w:tab/>
      </w:r>
      <w:r>
        <w:rPr>
          <w:rFonts w:ascii="Arial" w:eastAsia="Calibri" w:hAnsi="Arial" w:cs="Arial"/>
          <w:b/>
        </w:rPr>
        <w:tab/>
        <w:t>W#15</w:t>
      </w:r>
      <w:r>
        <w:rPr>
          <w:rFonts w:ascii="Arial" w:eastAsia="Calibri" w:hAnsi="Arial" w:cs="Arial"/>
          <w:b/>
        </w:rPr>
        <w:tab/>
      </w:r>
      <w:r>
        <w:rPr>
          <w:rFonts w:ascii="Arial" w:eastAsia="Calibri" w:hAnsi="Arial" w:cs="Arial"/>
          <w:b/>
        </w:rPr>
        <w:tab/>
        <w:t>$46,660.48</w:t>
      </w:r>
    </w:p>
    <w:p w14:paraId="0661B051" w14:textId="55816E4D" w:rsidR="00EA5A78" w:rsidRDefault="00EA5A78" w:rsidP="00EA5A78">
      <w:pPr>
        <w:ind w:left="1440" w:firstLine="720"/>
        <w:rPr>
          <w:rFonts w:ascii="Arial" w:eastAsia="Calibri" w:hAnsi="Arial" w:cs="Arial"/>
          <w:b/>
        </w:rPr>
      </w:pPr>
      <w:r>
        <w:rPr>
          <w:rFonts w:ascii="Arial" w:eastAsia="Calibri" w:hAnsi="Arial" w:cs="Arial"/>
          <w:b/>
        </w:rPr>
        <w:t>Electric</w:t>
      </w:r>
      <w:r>
        <w:rPr>
          <w:rFonts w:ascii="Arial" w:eastAsia="Calibri" w:hAnsi="Arial" w:cs="Arial"/>
          <w:b/>
        </w:rPr>
        <w:tab/>
      </w:r>
      <w:r>
        <w:rPr>
          <w:rFonts w:ascii="Arial" w:eastAsia="Calibri" w:hAnsi="Arial" w:cs="Arial"/>
          <w:b/>
        </w:rPr>
        <w:tab/>
        <w:t>W#18</w:t>
      </w:r>
      <w:r>
        <w:rPr>
          <w:rFonts w:ascii="Arial" w:eastAsia="Calibri" w:hAnsi="Arial" w:cs="Arial"/>
          <w:b/>
        </w:rPr>
        <w:tab/>
      </w:r>
      <w:r>
        <w:rPr>
          <w:rFonts w:ascii="Arial" w:eastAsia="Calibri" w:hAnsi="Arial" w:cs="Arial"/>
          <w:b/>
        </w:rPr>
        <w:tab/>
        <w:t>201,240.83</w:t>
      </w:r>
    </w:p>
    <w:p w14:paraId="61716C9E" w14:textId="0F4060DC" w:rsidR="00EA5A78" w:rsidRPr="0082198A" w:rsidRDefault="00EA5A78" w:rsidP="00EA5A78">
      <w:pPr>
        <w:ind w:left="1440" w:firstLine="720"/>
        <w:rPr>
          <w:rFonts w:ascii="Arial" w:eastAsia="Calibri" w:hAnsi="Arial" w:cs="Arial"/>
          <w:b/>
        </w:rPr>
      </w:pPr>
      <w:r>
        <w:rPr>
          <w:rFonts w:ascii="Arial" w:eastAsia="Calibri" w:hAnsi="Arial" w:cs="Arial"/>
          <w:b/>
        </w:rPr>
        <w:t>Electric Distr.</w:t>
      </w:r>
      <w:r>
        <w:rPr>
          <w:rFonts w:ascii="Arial" w:eastAsia="Calibri" w:hAnsi="Arial" w:cs="Arial"/>
          <w:b/>
        </w:rPr>
        <w:tab/>
        <w:t>W#19</w:t>
      </w:r>
      <w:r>
        <w:rPr>
          <w:rFonts w:ascii="Arial" w:eastAsia="Calibri" w:hAnsi="Arial" w:cs="Arial"/>
          <w:b/>
        </w:rPr>
        <w:tab/>
      </w:r>
      <w:r>
        <w:rPr>
          <w:rFonts w:ascii="Arial" w:eastAsia="Calibri" w:hAnsi="Arial" w:cs="Arial"/>
          <w:b/>
        </w:rPr>
        <w:tab/>
        <w:t xml:space="preserve">    2,932.50</w:t>
      </w:r>
    </w:p>
    <w:p w14:paraId="303BD169" w14:textId="77777777" w:rsidR="000240EF" w:rsidRDefault="000240EF" w:rsidP="0082198A">
      <w:pPr>
        <w:jc w:val="center"/>
        <w:rPr>
          <w:rFonts w:ascii="Arial" w:eastAsia="Calibri" w:hAnsi="Arial" w:cs="Arial"/>
          <w:b/>
        </w:rPr>
      </w:pPr>
    </w:p>
    <w:p w14:paraId="36A18ED3" w14:textId="639A4451" w:rsidR="0082198A" w:rsidRPr="0082198A" w:rsidRDefault="0082198A" w:rsidP="0082198A">
      <w:pPr>
        <w:jc w:val="center"/>
        <w:rPr>
          <w:rFonts w:ascii="Arial" w:eastAsia="Calibri" w:hAnsi="Arial" w:cs="Arial"/>
          <w:b/>
        </w:rPr>
      </w:pPr>
      <w:r w:rsidRPr="0082198A">
        <w:rPr>
          <w:rFonts w:ascii="Arial" w:eastAsia="Calibri" w:hAnsi="Arial" w:cs="Arial"/>
          <w:b/>
        </w:rPr>
        <w:t xml:space="preserve">The invoice from Jack’s Welding was approved on a motion made by Trustee </w:t>
      </w:r>
      <w:r>
        <w:rPr>
          <w:rFonts w:ascii="Arial" w:eastAsia="Calibri" w:hAnsi="Arial" w:cs="Arial"/>
          <w:b/>
        </w:rPr>
        <w:t>Cochran</w:t>
      </w:r>
      <w:r w:rsidRPr="0082198A">
        <w:rPr>
          <w:rFonts w:ascii="Arial" w:eastAsia="Calibri" w:hAnsi="Arial" w:cs="Arial"/>
          <w:b/>
        </w:rPr>
        <w:t xml:space="preserve">, seconded by Trustee </w:t>
      </w:r>
      <w:r>
        <w:rPr>
          <w:rFonts w:ascii="Arial" w:eastAsia="Calibri" w:hAnsi="Arial" w:cs="Arial"/>
          <w:b/>
        </w:rPr>
        <w:t>Holbrook</w:t>
      </w:r>
      <w:r w:rsidRPr="0082198A">
        <w:rPr>
          <w:rFonts w:ascii="Arial" w:eastAsia="Calibri" w:hAnsi="Arial" w:cs="Arial"/>
          <w:b/>
        </w:rPr>
        <w:t xml:space="preserve"> and was carried with Trustee Catalano abstaining from the vote.</w:t>
      </w:r>
    </w:p>
    <w:p w14:paraId="22AF02CA" w14:textId="7B65B8C9" w:rsidR="00B02584" w:rsidRDefault="00B02584" w:rsidP="009A5D1A">
      <w:pPr>
        <w:rPr>
          <w:rFonts w:ascii="Arial" w:hAnsi="Arial" w:cs="Arial"/>
        </w:rPr>
      </w:pPr>
    </w:p>
    <w:p w14:paraId="086EF354" w14:textId="57E98DFE" w:rsidR="0082198A" w:rsidRPr="0082198A" w:rsidRDefault="0082198A" w:rsidP="009A5D1A">
      <w:pPr>
        <w:rPr>
          <w:rFonts w:ascii="Arial" w:hAnsi="Arial" w:cs="Arial"/>
        </w:rPr>
      </w:pPr>
      <w:r>
        <w:rPr>
          <w:rFonts w:ascii="Arial" w:hAnsi="Arial" w:cs="Arial"/>
        </w:rPr>
        <w:t>EXECUTIVE SESSION</w:t>
      </w:r>
    </w:p>
    <w:p w14:paraId="4B5692BF" w14:textId="63B900A5" w:rsidR="00B02584" w:rsidRDefault="00B02584" w:rsidP="00B02584">
      <w:pPr>
        <w:jc w:val="center"/>
        <w:rPr>
          <w:rFonts w:ascii="Arial" w:hAnsi="Arial" w:cs="Arial"/>
          <w:b/>
          <w:bCs/>
        </w:rPr>
      </w:pPr>
      <w:r w:rsidRPr="00B02584">
        <w:rPr>
          <w:rFonts w:ascii="Arial" w:hAnsi="Arial" w:cs="Arial"/>
          <w:b/>
          <w:bCs/>
        </w:rPr>
        <w:t>The board made a motion to enter into Executive Session to discuss Personnel and Property by Trustee</w:t>
      </w:r>
      <w:r>
        <w:rPr>
          <w:rFonts w:ascii="Arial" w:hAnsi="Arial" w:cs="Arial"/>
          <w:b/>
          <w:bCs/>
        </w:rPr>
        <w:t xml:space="preserve"> Cochran, seconded by Trustee Holbrook and was carried unanimously.</w:t>
      </w:r>
    </w:p>
    <w:p w14:paraId="4B5A9F65" w14:textId="6EA1BD48" w:rsidR="00B02584" w:rsidRDefault="00B02584" w:rsidP="00B02584">
      <w:pPr>
        <w:jc w:val="center"/>
        <w:rPr>
          <w:rFonts w:ascii="Arial" w:hAnsi="Arial" w:cs="Arial"/>
          <w:b/>
          <w:bCs/>
        </w:rPr>
      </w:pPr>
    </w:p>
    <w:p w14:paraId="4DE759F5" w14:textId="21242B4B" w:rsidR="00B02584" w:rsidRDefault="00B02584" w:rsidP="00B02584">
      <w:pPr>
        <w:jc w:val="center"/>
        <w:rPr>
          <w:rFonts w:ascii="Arial" w:hAnsi="Arial" w:cs="Arial"/>
          <w:b/>
          <w:bCs/>
        </w:rPr>
      </w:pPr>
      <w:r>
        <w:rPr>
          <w:rFonts w:ascii="Arial" w:hAnsi="Arial" w:cs="Arial"/>
          <w:b/>
          <w:bCs/>
        </w:rPr>
        <w:t>Following the Executive Session, the board made a motion to adjourn by Trustee Cochran, seconded by Trustee Lutes and was carried unanimously.</w:t>
      </w:r>
    </w:p>
    <w:p w14:paraId="15FD00A7" w14:textId="77777777" w:rsidR="00B02584" w:rsidRPr="00B02584" w:rsidRDefault="00B02584" w:rsidP="00B02584">
      <w:pPr>
        <w:jc w:val="center"/>
        <w:rPr>
          <w:rFonts w:ascii="Arial" w:hAnsi="Arial" w:cs="Arial"/>
          <w:b/>
          <w:bCs/>
        </w:rPr>
      </w:pPr>
    </w:p>
    <w:p w14:paraId="081631DA" w14:textId="039D98A4" w:rsidR="0095666D" w:rsidRDefault="0095666D" w:rsidP="0095666D">
      <w:pPr>
        <w:rPr>
          <w:rFonts w:ascii="Arial" w:hAnsi="Arial" w:cs="Arial"/>
        </w:rPr>
      </w:pPr>
      <w:r w:rsidRPr="00E25A6E">
        <w:rPr>
          <w:rFonts w:ascii="Arial" w:hAnsi="Arial" w:cs="Arial"/>
        </w:rPr>
        <w:t>ACTION</w:t>
      </w:r>
    </w:p>
    <w:p w14:paraId="4FF58E7D" w14:textId="486AFC50" w:rsidR="00B02584" w:rsidRDefault="00B02584" w:rsidP="00FE687D">
      <w:pPr>
        <w:jc w:val="center"/>
        <w:rPr>
          <w:rFonts w:ascii="Arial" w:hAnsi="Arial" w:cs="Arial"/>
        </w:rPr>
      </w:pPr>
      <w:r>
        <w:rPr>
          <w:rFonts w:ascii="Arial" w:hAnsi="Arial" w:cs="Arial"/>
        </w:rPr>
        <w:t>There was no action taken as a result of the Executive session.</w:t>
      </w:r>
    </w:p>
    <w:p w14:paraId="4B5E51E5" w14:textId="7C789268" w:rsidR="00B02584" w:rsidRDefault="00B02584" w:rsidP="0095666D">
      <w:pPr>
        <w:rPr>
          <w:rFonts w:ascii="Arial" w:hAnsi="Arial" w:cs="Arial"/>
        </w:rPr>
      </w:pPr>
    </w:p>
    <w:p w14:paraId="3895A647" w14:textId="0485FB83" w:rsidR="00B02584" w:rsidRDefault="00B02584" w:rsidP="00B02584">
      <w:pPr>
        <w:jc w:val="center"/>
        <w:rPr>
          <w:rFonts w:ascii="Arial" w:hAnsi="Arial" w:cs="Arial"/>
          <w:b/>
          <w:bCs/>
        </w:rPr>
      </w:pPr>
      <w:r w:rsidRPr="00B02584">
        <w:rPr>
          <w:rFonts w:ascii="Arial" w:hAnsi="Arial" w:cs="Arial"/>
          <w:b/>
          <w:bCs/>
        </w:rPr>
        <w:t>There being no further business to come before the board the meeting was ended on a motion made by Trustee Catalano, seconded by Trustee Lutes and was carried unanimously.</w:t>
      </w:r>
    </w:p>
    <w:sectPr w:rsidR="00B02584" w:rsidSect="00212B5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54167" w14:textId="77777777" w:rsidR="00E3644B" w:rsidRDefault="00E3644B" w:rsidP="00D12548">
      <w:r>
        <w:separator/>
      </w:r>
    </w:p>
  </w:endnote>
  <w:endnote w:type="continuationSeparator" w:id="0">
    <w:p w14:paraId="25A348E1" w14:textId="77777777" w:rsidR="00E3644B" w:rsidRDefault="00E3644B"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05D5B" w14:textId="3CCBAA6C" w:rsidR="007104EC" w:rsidRPr="007104EC" w:rsidRDefault="007104EC" w:rsidP="00382CE6">
    <w:pPr>
      <w:pStyle w:val="Footer"/>
      <w:pBdr>
        <w:top w:val="thinThickSmallGap" w:sz="24" w:space="1" w:color="622423" w:themeColor="accent2" w:themeShade="7F"/>
      </w:pBdr>
      <w:rPr>
        <w:rFonts w:asciiTheme="majorHAnsi" w:hAnsiTheme="majorHAnsi"/>
        <w:sz w:val="16"/>
      </w:rPr>
    </w:pPr>
    <w:r w:rsidRPr="007104EC">
      <w:rPr>
        <w:rFonts w:asciiTheme="majorHAnsi" w:hAnsiTheme="majorHAnsi"/>
        <w:sz w:val="16"/>
      </w:rPr>
      <w:t>Village Board Minutes</w:t>
    </w:r>
    <w:r w:rsidR="00382CE6">
      <w:rPr>
        <w:rFonts w:asciiTheme="majorHAnsi" w:hAnsiTheme="majorHAnsi"/>
        <w:sz w:val="16"/>
      </w:rPr>
      <w:tab/>
    </w:r>
    <w:r w:rsidR="00B02584">
      <w:rPr>
        <w:rFonts w:asciiTheme="majorHAnsi" w:hAnsiTheme="majorHAnsi"/>
        <w:sz w:val="16"/>
      </w:rPr>
      <w:t>August 19, 2019</w:t>
    </w:r>
    <w:r w:rsidR="00382CE6">
      <w:rPr>
        <w:rFonts w:asciiTheme="majorHAnsi" w:hAnsiTheme="majorHAnsi"/>
        <w:sz w:val="16"/>
      </w:rPr>
      <w:t xml:space="preserve">                                                            </w:t>
    </w:r>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BF29D" w14:textId="77777777" w:rsidR="00E3644B" w:rsidRDefault="00E3644B" w:rsidP="00D12548">
      <w:r>
        <w:separator/>
      </w:r>
    </w:p>
  </w:footnote>
  <w:footnote w:type="continuationSeparator" w:id="0">
    <w:p w14:paraId="32EDD101" w14:textId="77777777" w:rsidR="00E3644B" w:rsidRDefault="00E3644B"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2348"/>
    <w:rsid w:val="0001508C"/>
    <w:rsid w:val="000240EF"/>
    <w:rsid w:val="00030A61"/>
    <w:rsid w:val="00052263"/>
    <w:rsid w:val="000B4A6F"/>
    <w:rsid w:val="000B4B45"/>
    <w:rsid w:val="000B5112"/>
    <w:rsid w:val="000D1B0C"/>
    <w:rsid w:val="000E0B6A"/>
    <w:rsid w:val="000E235C"/>
    <w:rsid w:val="000E548B"/>
    <w:rsid w:val="000F0C88"/>
    <w:rsid w:val="00122300"/>
    <w:rsid w:val="00140BEF"/>
    <w:rsid w:val="00145100"/>
    <w:rsid w:val="00154731"/>
    <w:rsid w:val="00154A96"/>
    <w:rsid w:val="00166FF3"/>
    <w:rsid w:val="00186573"/>
    <w:rsid w:val="00191A15"/>
    <w:rsid w:val="00195AC5"/>
    <w:rsid w:val="001D7483"/>
    <w:rsid w:val="00200B9D"/>
    <w:rsid w:val="00212B58"/>
    <w:rsid w:val="0021697B"/>
    <w:rsid w:val="00224C19"/>
    <w:rsid w:val="00241E8C"/>
    <w:rsid w:val="00250662"/>
    <w:rsid w:val="002710F3"/>
    <w:rsid w:val="0027600F"/>
    <w:rsid w:val="002803BE"/>
    <w:rsid w:val="0029305B"/>
    <w:rsid w:val="002A4FB0"/>
    <w:rsid w:val="002B136E"/>
    <w:rsid w:val="002D72AE"/>
    <w:rsid w:val="002E281E"/>
    <w:rsid w:val="002E7565"/>
    <w:rsid w:val="002F3016"/>
    <w:rsid w:val="00300B6D"/>
    <w:rsid w:val="003232F7"/>
    <w:rsid w:val="00355E67"/>
    <w:rsid w:val="00362B13"/>
    <w:rsid w:val="003658E4"/>
    <w:rsid w:val="0038125F"/>
    <w:rsid w:val="00382583"/>
    <w:rsid w:val="00382CE6"/>
    <w:rsid w:val="00385960"/>
    <w:rsid w:val="003A7128"/>
    <w:rsid w:val="003F0ABA"/>
    <w:rsid w:val="003F0D26"/>
    <w:rsid w:val="003F2B41"/>
    <w:rsid w:val="00405562"/>
    <w:rsid w:val="00405930"/>
    <w:rsid w:val="00411650"/>
    <w:rsid w:val="00411845"/>
    <w:rsid w:val="00415FFF"/>
    <w:rsid w:val="00416DE0"/>
    <w:rsid w:val="00433730"/>
    <w:rsid w:val="0043566B"/>
    <w:rsid w:val="004427CC"/>
    <w:rsid w:val="00483ED3"/>
    <w:rsid w:val="00485A3E"/>
    <w:rsid w:val="004A5F4B"/>
    <w:rsid w:val="004A7D20"/>
    <w:rsid w:val="004B5B18"/>
    <w:rsid w:val="004C01AC"/>
    <w:rsid w:val="004D11F0"/>
    <w:rsid w:val="004D45F0"/>
    <w:rsid w:val="004D6B8F"/>
    <w:rsid w:val="004E20E6"/>
    <w:rsid w:val="004F73B1"/>
    <w:rsid w:val="00507499"/>
    <w:rsid w:val="005139D0"/>
    <w:rsid w:val="00532382"/>
    <w:rsid w:val="00557E97"/>
    <w:rsid w:val="00566C2E"/>
    <w:rsid w:val="00594718"/>
    <w:rsid w:val="00596E08"/>
    <w:rsid w:val="005E39BC"/>
    <w:rsid w:val="005E4FCC"/>
    <w:rsid w:val="005E5F08"/>
    <w:rsid w:val="00626897"/>
    <w:rsid w:val="00636643"/>
    <w:rsid w:val="00636771"/>
    <w:rsid w:val="00647F48"/>
    <w:rsid w:val="00675C9A"/>
    <w:rsid w:val="00687EB9"/>
    <w:rsid w:val="00690A6D"/>
    <w:rsid w:val="006918E0"/>
    <w:rsid w:val="006A250C"/>
    <w:rsid w:val="006A5C50"/>
    <w:rsid w:val="006A7BAC"/>
    <w:rsid w:val="006B00F4"/>
    <w:rsid w:val="006C3668"/>
    <w:rsid w:val="006D3817"/>
    <w:rsid w:val="006F4C6F"/>
    <w:rsid w:val="007104EC"/>
    <w:rsid w:val="00720887"/>
    <w:rsid w:val="007220E7"/>
    <w:rsid w:val="007637F8"/>
    <w:rsid w:val="00773BAC"/>
    <w:rsid w:val="007D2432"/>
    <w:rsid w:val="007F7C82"/>
    <w:rsid w:val="00802E41"/>
    <w:rsid w:val="0082198A"/>
    <w:rsid w:val="00827F6B"/>
    <w:rsid w:val="008508CB"/>
    <w:rsid w:val="008738A1"/>
    <w:rsid w:val="009029AA"/>
    <w:rsid w:val="00905118"/>
    <w:rsid w:val="00917249"/>
    <w:rsid w:val="00922D69"/>
    <w:rsid w:val="0094256F"/>
    <w:rsid w:val="0095666D"/>
    <w:rsid w:val="00971A5E"/>
    <w:rsid w:val="009800C5"/>
    <w:rsid w:val="00981644"/>
    <w:rsid w:val="009A5D1A"/>
    <w:rsid w:val="009E7452"/>
    <w:rsid w:val="009F2829"/>
    <w:rsid w:val="00A525AD"/>
    <w:rsid w:val="00A9324E"/>
    <w:rsid w:val="00A93935"/>
    <w:rsid w:val="00AA1111"/>
    <w:rsid w:val="00AC21FE"/>
    <w:rsid w:val="00AC27A6"/>
    <w:rsid w:val="00AC47E8"/>
    <w:rsid w:val="00AC59CA"/>
    <w:rsid w:val="00AF2F30"/>
    <w:rsid w:val="00AF363E"/>
    <w:rsid w:val="00AF53F8"/>
    <w:rsid w:val="00B02584"/>
    <w:rsid w:val="00B706C7"/>
    <w:rsid w:val="00B81370"/>
    <w:rsid w:val="00B97665"/>
    <w:rsid w:val="00BD192B"/>
    <w:rsid w:val="00BD2958"/>
    <w:rsid w:val="00BF4E66"/>
    <w:rsid w:val="00C1071E"/>
    <w:rsid w:val="00C244F1"/>
    <w:rsid w:val="00C2455A"/>
    <w:rsid w:val="00C526D3"/>
    <w:rsid w:val="00C8361D"/>
    <w:rsid w:val="00C869C8"/>
    <w:rsid w:val="00C96690"/>
    <w:rsid w:val="00CB27F4"/>
    <w:rsid w:val="00CD576E"/>
    <w:rsid w:val="00CD5971"/>
    <w:rsid w:val="00CE3F3F"/>
    <w:rsid w:val="00D00A26"/>
    <w:rsid w:val="00D12548"/>
    <w:rsid w:val="00D14609"/>
    <w:rsid w:val="00D146EF"/>
    <w:rsid w:val="00D175EE"/>
    <w:rsid w:val="00D21D27"/>
    <w:rsid w:val="00D2271F"/>
    <w:rsid w:val="00D36B2B"/>
    <w:rsid w:val="00D40E83"/>
    <w:rsid w:val="00D46E61"/>
    <w:rsid w:val="00D52A94"/>
    <w:rsid w:val="00D61300"/>
    <w:rsid w:val="00DB0DA3"/>
    <w:rsid w:val="00DB4C49"/>
    <w:rsid w:val="00DC45DE"/>
    <w:rsid w:val="00DF5BD0"/>
    <w:rsid w:val="00E0160E"/>
    <w:rsid w:val="00E171F1"/>
    <w:rsid w:val="00E25A6E"/>
    <w:rsid w:val="00E3644B"/>
    <w:rsid w:val="00E36D7C"/>
    <w:rsid w:val="00E668F8"/>
    <w:rsid w:val="00E76BD0"/>
    <w:rsid w:val="00E81009"/>
    <w:rsid w:val="00E86E3B"/>
    <w:rsid w:val="00EA087B"/>
    <w:rsid w:val="00EA5245"/>
    <w:rsid w:val="00EA5A78"/>
    <w:rsid w:val="00EC7649"/>
    <w:rsid w:val="00ED74F1"/>
    <w:rsid w:val="00EE2ECD"/>
    <w:rsid w:val="00F261A2"/>
    <w:rsid w:val="00F332BA"/>
    <w:rsid w:val="00F86A49"/>
    <w:rsid w:val="00F90F13"/>
    <w:rsid w:val="00F92304"/>
    <w:rsid w:val="00FE687D"/>
    <w:rsid w:val="00FF214C"/>
    <w:rsid w:val="00FF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979113-72EB-40D9-9897-BF9DBF7C6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Pages>
  <Words>1137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easonhall2</cp:lastModifiedBy>
  <cp:revision>19</cp:revision>
  <cp:lastPrinted>2019-08-20T17:29:00Z</cp:lastPrinted>
  <dcterms:created xsi:type="dcterms:W3CDTF">2019-08-20T14:10:00Z</dcterms:created>
  <dcterms:modified xsi:type="dcterms:W3CDTF">2019-08-21T12:28:00Z</dcterms:modified>
</cp:coreProperties>
</file>